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84391" w14:textId="7E90A102" w:rsidR="00A026DF" w:rsidRDefault="00567662" w:rsidP="005F20F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F20F7">
        <w:rPr>
          <w:rFonts w:ascii="Arial" w:hAnsi="Arial" w:cs="Arial"/>
          <w:b/>
          <w:sz w:val="22"/>
          <w:szCs w:val="22"/>
        </w:rPr>
        <w:t>Frageboge</w:t>
      </w:r>
      <w:r w:rsidR="00832943">
        <w:rPr>
          <w:rFonts w:ascii="Arial" w:hAnsi="Arial" w:cs="Arial"/>
          <w:b/>
          <w:sz w:val="22"/>
          <w:szCs w:val="22"/>
        </w:rPr>
        <w:t>n</w:t>
      </w:r>
      <w:r w:rsidRPr="005F20F7">
        <w:rPr>
          <w:rFonts w:ascii="Arial" w:hAnsi="Arial" w:cs="Arial"/>
          <w:b/>
          <w:sz w:val="22"/>
          <w:szCs w:val="22"/>
        </w:rPr>
        <w:t xml:space="preserve"> </w:t>
      </w:r>
      <w:r w:rsidR="00A026DF" w:rsidRPr="005F20F7">
        <w:rPr>
          <w:rFonts w:ascii="Arial" w:hAnsi="Arial" w:cs="Arial"/>
          <w:b/>
          <w:sz w:val="22"/>
          <w:szCs w:val="22"/>
        </w:rPr>
        <w:t xml:space="preserve">zur Angebotserstellung </w:t>
      </w:r>
      <w:r w:rsidR="005F20F7" w:rsidRPr="005F20F7">
        <w:rPr>
          <w:rFonts w:ascii="Arial" w:hAnsi="Arial" w:cs="Arial"/>
          <w:b/>
          <w:sz w:val="22"/>
          <w:szCs w:val="22"/>
        </w:rPr>
        <w:t>FSC</w:t>
      </w:r>
      <w:r w:rsidR="003E063E">
        <w:rPr>
          <w:rFonts w:ascii="Arial" w:hAnsi="Arial" w:cs="Arial"/>
          <w:b/>
          <w:sz w:val="22"/>
          <w:szCs w:val="22"/>
        </w:rPr>
        <w:t>®</w:t>
      </w:r>
      <w:r w:rsidR="005F20F7" w:rsidRPr="005F20F7">
        <w:rPr>
          <w:rFonts w:ascii="Arial" w:hAnsi="Arial" w:cs="Arial"/>
          <w:b/>
          <w:sz w:val="22"/>
          <w:szCs w:val="22"/>
        </w:rPr>
        <w:t xml:space="preserve"> / PEF</w:t>
      </w:r>
      <w:r w:rsidR="007C2020">
        <w:rPr>
          <w:rFonts w:ascii="Arial" w:hAnsi="Arial" w:cs="Arial"/>
          <w:b/>
          <w:sz w:val="22"/>
          <w:szCs w:val="22"/>
        </w:rPr>
        <w:t>C</w:t>
      </w:r>
      <w:r w:rsidR="003E063E">
        <w:rPr>
          <w:rFonts w:ascii="Arial" w:hAnsi="Arial" w:cs="Arial"/>
          <w:b/>
          <w:sz w:val="22"/>
          <w:szCs w:val="22"/>
        </w:rPr>
        <w:t>™</w:t>
      </w:r>
      <w:r w:rsidR="005F20F7" w:rsidRPr="005F20F7">
        <w:rPr>
          <w:rFonts w:ascii="Arial" w:hAnsi="Arial" w:cs="Arial"/>
          <w:b/>
          <w:sz w:val="22"/>
          <w:szCs w:val="22"/>
        </w:rPr>
        <w:br/>
      </w:r>
      <w:r w:rsidR="005F20F7" w:rsidRPr="00664F00">
        <w:rPr>
          <w:rFonts w:ascii="Arial" w:hAnsi="Arial" w:cs="Arial"/>
          <w:b/>
          <w:i/>
          <w:sz w:val="22"/>
          <w:szCs w:val="22"/>
        </w:rPr>
        <w:t>Questionnair</w:t>
      </w:r>
      <w:r w:rsidR="000A40D5">
        <w:rPr>
          <w:rFonts w:ascii="Arial" w:hAnsi="Arial" w:cs="Arial"/>
          <w:b/>
          <w:i/>
          <w:sz w:val="22"/>
          <w:szCs w:val="22"/>
        </w:rPr>
        <w:t>e</w:t>
      </w:r>
      <w:r w:rsidR="005F20F7" w:rsidRPr="00664F00">
        <w:rPr>
          <w:rFonts w:ascii="Arial" w:hAnsi="Arial" w:cs="Arial"/>
          <w:b/>
          <w:i/>
          <w:sz w:val="22"/>
          <w:szCs w:val="22"/>
        </w:rPr>
        <w:t xml:space="preserve"> for quoting FSC</w:t>
      </w:r>
      <w:r w:rsidR="003E063E">
        <w:rPr>
          <w:rFonts w:ascii="Arial" w:hAnsi="Arial" w:cs="Arial"/>
          <w:b/>
          <w:i/>
          <w:sz w:val="22"/>
          <w:szCs w:val="22"/>
        </w:rPr>
        <w:t>®</w:t>
      </w:r>
      <w:r w:rsidR="005F20F7" w:rsidRPr="00664F00">
        <w:rPr>
          <w:rFonts w:ascii="Arial" w:hAnsi="Arial" w:cs="Arial"/>
          <w:b/>
          <w:i/>
          <w:sz w:val="22"/>
          <w:szCs w:val="22"/>
        </w:rPr>
        <w:t xml:space="preserve"> / PEFC</w:t>
      </w:r>
      <w:r w:rsidR="003E063E">
        <w:rPr>
          <w:rFonts w:ascii="Arial" w:hAnsi="Arial" w:cs="Arial"/>
          <w:b/>
          <w:i/>
          <w:sz w:val="22"/>
          <w:szCs w:val="22"/>
        </w:rPr>
        <w:t>™</w:t>
      </w:r>
    </w:p>
    <w:p w14:paraId="4BA4F8DA" w14:textId="27F14F8A" w:rsidR="00567662" w:rsidRPr="0062762D" w:rsidRDefault="0062762D" w:rsidP="0062762D">
      <w:pPr>
        <w:jc w:val="center"/>
        <w:rPr>
          <w:rFonts w:ascii="Arial" w:hAnsi="Arial" w:cs="Arial"/>
          <w:b/>
          <w:i/>
          <w:color w:val="4472C4" w:themeColor="accent5"/>
          <w:sz w:val="22"/>
          <w:szCs w:val="22"/>
        </w:rPr>
      </w:pPr>
      <w:r w:rsidRPr="0062762D">
        <w:rPr>
          <w:rFonts w:ascii="Arial" w:hAnsi="Arial" w:cs="Arial"/>
          <w:b/>
          <w:i/>
          <w:color w:val="4472C4" w:themeColor="accent5"/>
          <w:sz w:val="22"/>
          <w:szCs w:val="22"/>
        </w:rPr>
        <w:t>Upitnik za ponudu FSC® / PEFC™</w:t>
      </w:r>
    </w:p>
    <w:p w14:paraId="6F8521B8" w14:textId="77777777" w:rsidR="0062762D" w:rsidRPr="005F20F7" w:rsidRDefault="0062762D" w:rsidP="0062762D">
      <w:pPr>
        <w:jc w:val="center"/>
        <w:rPr>
          <w:rFonts w:ascii="Arial" w:hAnsi="Arial" w:cs="Arial"/>
          <w:sz w:val="14"/>
          <w:szCs w:val="14"/>
        </w:rPr>
      </w:pPr>
    </w:p>
    <w:p w14:paraId="12EBA19C" w14:textId="0D7DC882" w:rsidR="0084508B" w:rsidRPr="0049076D" w:rsidRDefault="00D131B5" w:rsidP="00BE302D">
      <w:pPr>
        <w:jc w:val="both"/>
        <w:rPr>
          <w:rFonts w:ascii="Arial" w:hAnsi="Arial" w:cs="Arial"/>
          <w:sz w:val="18"/>
          <w:szCs w:val="18"/>
        </w:rPr>
      </w:pPr>
      <w:r w:rsidRPr="0049076D">
        <w:rPr>
          <w:rFonts w:ascii="Arial" w:hAnsi="Arial" w:cs="Arial"/>
          <w:sz w:val="18"/>
          <w:szCs w:val="18"/>
        </w:rPr>
        <w:t>Ihre Angaben dienen nur zur Ausarbeitung eines individuellen Angebotes und werden selbstverständlich vertraulich behandelt. Bitte senden Sie da</w:t>
      </w:r>
      <w:r w:rsidR="00D62773" w:rsidRPr="0049076D">
        <w:rPr>
          <w:rFonts w:ascii="Arial" w:hAnsi="Arial" w:cs="Arial"/>
          <w:sz w:val="18"/>
          <w:szCs w:val="18"/>
        </w:rPr>
        <w:t xml:space="preserve">s ausgefüllte Formular </w:t>
      </w:r>
      <w:r w:rsidRPr="0049076D">
        <w:rPr>
          <w:rFonts w:ascii="Arial" w:hAnsi="Arial" w:cs="Arial"/>
          <w:sz w:val="18"/>
          <w:szCs w:val="18"/>
        </w:rPr>
        <w:t>per E</w:t>
      </w:r>
      <w:r w:rsidR="0049076D" w:rsidRPr="0049076D">
        <w:rPr>
          <w:rFonts w:ascii="Arial" w:hAnsi="Arial" w:cs="Arial"/>
          <w:sz w:val="18"/>
          <w:szCs w:val="18"/>
        </w:rPr>
        <w:t>-</w:t>
      </w:r>
      <w:r w:rsidRPr="0049076D">
        <w:rPr>
          <w:rFonts w:ascii="Arial" w:hAnsi="Arial" w:cs="Arial"/>
          <w:sz w:val="18"/>
          <w:szCs w:val="18"/>
        </w:rPr>
        <w:t xml:space="preserve">mail an </w:t>
      </w:r>
      <w:r w:rsidR="0038626D">
        <w:rPr>
          <w:rStyle w:val="Hyperlink"/>
          <w:rFonts w:ascii="Arial" w:hAnsi="Arial" w:cs="Arial"/>
          <w:sz w:val="18"/>
          <w:szCs w:val="18"/>
        </w:rPr>
        <w:fldChar w:fldCharType="begin"/>
      </w:r>
      <w:r w:rsidR="0038626D">
        <w:rPr>
          <w:rStyle w:val="Hyperlink"/>
          <w:rFonts w:ascii="Arial" w:hAnsi="Arial" w:cs="Arial"/>
          <w:sz w:val="18"/>
          <w:szCs w:val="18"/>
        </w:rPr>
        <w:instrText xml:space="preserve"> HYPERLINK "mailto:info@dincertco.de" </w:instrText>
      </w:r>
      <w:r w:rsidR="0038626D">
        <w:rPr>
          <w:rStyle w:val="Hyperlink"/>
          <w:rFonts w:ascii="Arial" w:hAnsi="Arial" w:cs="Arial"/>
          <w:sz w:val="18"/>
          <w:szCs w:val="18"/>
        </w:rPr>
        <w:fldChar w:fldCharType="separate"/>
      </w:r>
      <w:r w:rsidR="00D067AE" w:rsidRPr="00722D7B">
        <w:rPr>
          <w:rStyle w:val="Hyperlink"/>
          <w:rFonts w:ascii="Arial" w:hAnsi="Arial" w:cs="Arial"/>
          <w:sz w:val="18"/>
          <w:szCs w:val="18"/>
        </w:rPr>
        <w:t>info@dincertco.de</w:t>
      </w:r>
      <w:r w:rsidR="0038626D">
        <w:rPr>
          <w:rStyle w:val="Hyperlink"/>
          <w:rFonts w:ascii="Arial" w:hAnsi="Arial" w:cs="Arial"/>
          <w:sz w:val="18"/>
          <w:szCs w:val="18"/>
        </w:rPr>
        <w:fldChar w:fldCharType="end"/>
      </w:r>
      <w:r w:rsidR="00D067AE">
        <w:rPr>
          <w:rFonts w:ascii="Arial" w:hAnsi="Arial" w:cs="Arial"/>
          <w:sz w:val="18"/>
          <w:szCs w:val="18"/>
        </w:rPr>
        <w:t xml:space="preserve">. </w:t>
      </w:r>
    </w:p>
    <w:p w14:paraId="74A38C0D" w14:textId="2D81E397" w:rsidR="00490B79" w:rsidRDefault="00490B79" w:rsidP="00BE302D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664F00">
        <w:rPr>
          <w:rFonts w:ascii="Arial" w:hAnsi="Arial" w:cs="Arial"/>
          <w:i/>
          <w:sz w:val="18"/>
          <w:szCs w:val="18"/>
          <w:lang w:val="en-US"/>
        </w:rPr>
        <w:t xml:space="preserve">Your information is only for the preparation of an individual offer and will of course be treated confidentially. Please send the completed form by email to </w:t>
      </w:r>
      <w:hyperlink r:id="rId8" w:history="1">
        <w:r w:rsidR="00D067AE" w:rsidRPr="00664F00">
          <w:rPr>
            <w:rStyle w:val="Hyperlink"/>
            <w:rFonts w:ascii="Arial" w:hAnsi="Arial" w:cs="Arial"/>
            <w:i/>
            <w:sz w:val="18"/>
            <w:szCs w:val="18"/>
            <w:lang w:val="en-US"/>
          </w:rPr>
          <w:t>info@dincertco.de</w:t>
        </w:r>
      </w:hyperlink>
      <w:r w:rsidR="00D067AE" w:rsidRPr="00664F00">
        <w:rPr>
          <w:rFonts w:ascii="Arial" w:hAnsi="Arial" w:cs="Arial"/>
          <w:i/>
          <w:sz w:val="18"/>
          <w:szCs w:val="18"/>
          <w:lang w:val="en-US"/>
        </w:rPr>
        <w:t xml:space="preserve">. </w:t>
      </w:r>
    </w:p>
    <w:p w14:paraId="4F5F9C6A" w14:textId="1F0AAF45" w:rsidR="0062762D" w:rsidRPr="0092556D" w:rsidRDefault="0062762D" w:rsidP="00BE302D">
      <w:pPr>
        <w:jc w:val="both"/>
        <w:rPr>
          <w:rStyle w:val="Hyperlink"/>
          <w:rFonts w:ascii="Arial" w:hAnsi="Arial" w:cs="Arial"/>
          <w:i/>
          <w:sz w:val="18"/>
          <w:szCs w:val="18"/>
        </w:rPr>
      </w:pP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Vaši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podaci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služe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samo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za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pripremu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pojedinačne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ponude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i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naravno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biće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tretirani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kao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 </w:t>
      </w:r>
      <w:proofErr w:type="spellStart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>poverljivi</w:t>
      </w:r>
      <w:proofErr w:type="spellEnd"/>
      <w:r w:rsidRPr="0062762D">
        <w:rPr>
          <w:rFonts w:ascii="Arial" w:hAnsi="Arial" w:cs="Arial"/>
          <w:i/>
          <w:color w:val="4472C4" w:themeColor="accent5"/>
          <w:sz w:val="18"/>
          <w:szCs w:val="18"/>
          <w:lang w:val="en-US"/>
        </w:rPr>
        <w:t xml:space="preserve">. </w:t>
      </w:r>
      <w:r w:rsidRPr="0062762D">
        <w:rPr>
          <w:rFonts w:ascii="Arial" w:hAnsi="Arial" w:cs="Arial"/>
          <w:i/>
          <w:color w:val="4472C4" w:themeColor="accent5"/>
          <w:sz w:val="18"/>
          <w:szCs w:val="18"/>
        </w:rPr>
        <w:t xml:space="preserve">Molimo Vas da popunjeni obrazac pošaljete e-poštom na </w:t>
      </w:r>
      <w:r w:rsidRPr="0092556D">
        <w:rPr>
          <w:rStyle w:val="Hyperlink"/>
          <w:rFonts w:ascii="Arial" w:hAnsi="Arial" w:cs="Arial"/>
          <w:i/>
          <w:sz w:val="18"/>
          <w:szCs w:val="18"/>
        </w:rPr>
        <w:t>info@dincertco.de.</w:t>
      </w:r>
    </w:p>
    <w:p w14:paraId="4140B945" w14:textId="77777777" w:rsidR="0084508B" w:rsidRPr="0062762D" w:rsidRDefault="0084508B" w:rsidP="00BE302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1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2975"/>
        <w:gridCol w:w="1663"/>
        <w:gridCol w:w="3025"/>
      </w:tblGrid>
      <w:tr w:rsidR="000E01F8" w:rsidRPr="0049076D" w14:paraId="69A19251" w14:textId="77777777" w:rsidTr="00664F00">
        <w:tc>
          <w:tcPr>
            <w:tcW w:w="1046" w:type="pct"/>
            <w:vAlign w:val="bottom"/>
            <w:hideMark/>
          </w:tcPr>
          <w:p w14:paraId="6B10714B" w14:textId="77777777" w:rsidR="000E01F8" w:rsidRPr="0092556D" w:rsidRDefault="00957D2F" w:rsidP="00D805BB">
            <w:pPr>
              <w:pStyle w:val="StandardTabelledt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92556D">
              <w:rPr>
                <w:rFonts w:cs="Arial"/>
                <w:sz w:val="18"/>
                <w:szCs w:val="18"/>
                <w:lang w:val="en-GB"/>
              </w:rPr>
              <w:t>Interessent</w:t>
            </w:r>
            <w:proofErr w:type="spellEnd"/>
            <w:r w:rsidRPr="0092556D">
              <w:rPr>
                <w:rFonts w:cs="Arial"/>
                <w:sz w:val="18"/>
                <w:szCs w:val="18"/>
                <w:lang w:val="en-GB"/>
              </w:rPr>
              <w:t xml:space="preserve"> / Firma</w:t>
            </w:r>
          </w:p>
          <w:p w14:paraId="730A466C" w14:textId="77777777" w:rsidR="000E01F8" w:rsidRPr="0092556D" w:rsidRDefault="000E01F8" w:rsidP="00D805B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92556D">
              <w:rPr>
                <w:rFonts w:ascii="Arial" w:hAnsi="Arial" w:cs="Arial"/>
                <w:i/>
                <w:sz w:val="18"/>
                <w:szCs w:val="18"/>
                <w:lang w:val="en-GB"/>
              </w:rPr>
              <w:t>Applicant</w:t>
            </w:r>
            <w:r w:rsidR="00957D2F" w:rsidRPr="0092556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/ Company</w:t>
            </w:r>
          </w:p>
          <w:p w14:paraId="70D7334B" w14:textId="1510FA08" w:rsidR="0062762D" w:rsidRPr="0092556D" w:rsidRDefault="0062762D" w:rsidP="00D805B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Podnosilac</w:t>
            </w:r>
            <w:proofErr w:type="spellEnd"/>
            <w:r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zahteva</w:t>
            </w:r>
            <w:proofErr w:type="spellEnd"/>
            <w:r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Kompanija</w:t>
            </w:r>
            <w:proofErr w:type="spellEnd"/>
          </w:p>
        </w:tc>
        <w:tc>
          <w:tcPr>
            <w:tcW w:w="1535" w:type="pct"/>
            <w:tcBorders>
              <w:bottom w:val="single" w:sz="4" w:space="0" w:color="auto"/>
            </w:tcBorders>
            <w:vAlign w:val="bottom"/>
          </w:tcPr>
          <w:p w14:paraId="0AD7B790" w14:textId="77777777" w:rsidR="000E01F8" w:rsidRPr="0049076D" w:rsidRDefault="000E01F8" w:rsidP="00D805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vAlign w:val="bottom"/>
            <w:hideMark/>
          </w:tcPr>
          <w:p w14:paraId="10A9D7C5" w14:textId="77777777" w:rsidR="000E01F8" w:rsidRPr="0049076D" w:rsidRDefault="000E01F8" w:rsidP="00D805BB">
            <w:pPr>
              <w:pStyle w:val="StandardTabelledt"/>
              <w:rPr>
                <w:rFonts w:cs="Arial"/>
                <w:sz w:val="18"/>
                <w:szCs w:val="18"/>
              </w:rPr>
            </w:pPr>
            <w:r w:rsidRPr="0049076D">
              <w:rPr>
                <w:rFonts w:cs="Arial"/>
                <w:sz w:val="18"/>
                <w:szCs w:val="18"/>
              </w:rPr>
              <w:t>Ansprechpartner</w:t>
            </w:r>
          </w:p>
          <w:p w14:paraId="4754C605" w14:textId="77777777" w:rsidR="000E01F8" w:rsidRDefault="000E01F8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</w:rPr>
              <w:t>Contact person</w:t>
            </w:r>
          </w:p>
          <w:p w14:paraId="5EC76CD8" w14:textId="1A3D81BD" w:rsidR="0062762D" w:rsidRPr="00664F00" w:rsidRDefault="0062762D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Kontakt osoba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vAlign w:val="bottom"/>
          </w:tcPr>
          <w:p w14:paraId="23A770DD" w14:textId="77777777" w:rsidR="000E01F8" w:rsidRPr="0092556D" w:rsidRDefault="000E01F8" w:rsidP="00D805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1F8" w:rsidRPr="0049076D" w14:paraId="5187D604" w14:textId="77777777" w:rsidTr="00664F00">
        <w:tc>
          <w:tcPr>
            <w:tcW w:w="1046" w:type="pct"/>
            <w:vAlign w:val="bottom"/>
            <w:hideMark/>
          </w:tcPr>
          <w:p w14:paraId="76772AED" w14:textId="77777777" w:rsidR="000E01F8" w:rsidRPr="0049076D" w:rsidRDefault="000E01F8" w:rsidP="00D805BB">
            <w:pPr>
              <w:pStyle w:val="StandardTabelledt"/>
              <w:rPr>
                <w:rFonts w:cs="Arial"/>
                <w:sz w:val="18"/>
                <w:szCs w:val="18"/>
              </w:rPr>
            </w:pPr>
            <w:r w:rsidRPr="0049076D">
              <w:rPr>
                <w:rFonts w:cs="Arial"/>
                <w:sz w:val="18"/>
                <w:szCs w:val="18"/>
              </w:rPr>
              <w:t>Straße</w:t>
            </w:r>
          </w:p>
          <w:p w14:paraId="44A6F3EB" w14:textId="77777777" w:rsidR="000E01F8" w:rsidRDefault="000E01F8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</w:rPr>
              <w:t>Street</w:t>
            </w:r>
          </w:p>
          <w:p w14:paraId="54B6CFD1" w14:textId="4B8230B4" w:rsidR="0062762D" w:rsidRPr="00664F00" w:rsidRDefault="0062762D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Ulica</w:t>
            </w:r>
          </w:p>
        </w:tc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F5960" w14:textId="77777777" w:rsidR="000E01F8" w:rsidRPr="0049076D" w:rsidRDefault="000E01F8" w:rsidP="00D805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vAlign w:val="bottom"/>
            <w:hideMark/>
          </w:tcPr>
          <w:p w14:paraId="7324602F" w14:textId="77777777" w:rsidR="000E01F8" w:rsidRPr="0049076D" w:rsidRDefault="000E01F8" w:rsidP="00D805BB">
            <w:pPr>
              <w:pStyle w:val="StandardTabelledt"/>
              <w:rPr>
                <w:rFonts w:cs="Arial"/>
                <w:sz w:val="18"/>
                <w:szCs w:val="18"/>
              </w:rPr>
            </w:pPr>
            <w:r w:rsidRPr="0049076D">
              <w:rPr>
                <w:rFonts w:cs="Arial"/>
                <w:sz w:val="18"/>
                <w:szCs w:val="18"/>
              </w:rPr>
              <w:t>Telefon</w:t>
            </w:r>
          </w:p>
          <w:p w14:paraId="5C9345ED" w14:textId="77777777" w:rsidR="000E01F8" w:rsidRDefault="000E01F8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</w:rPr>
              <w:t>Telephone</w:t>
            </w:r>
          </w:p>
          <w:p w14:paraId="558AE0A3" w14:textId="18EE7B74" w:rsidR="0062762D" w:rsidRPr="00664F00" w:rsidRDefault="0062762D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Telefon</w:t>
            </w:r>
          </w:p>
        </w:tc>
        <w:tc>
          <w:tcPr>
            <w:tcW w:w="15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8A6E7" w14:textId="77777777" w:rsidR="000E01F8" w:rsidRPr="0049076D" w:rsidRDefault="000E01F8" w:rsidP="00D805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E01F8" w:rsidRPr="0049076D" w14:paraId="0363D8A3" w14:textId="77777777" w:rsidTr="00664F00">
        <w:tc>
          <w:tcPr>
            <w:tcW w:w="1046" w:type="pct"/>
            <w:vAlign w:val="bottom"/>
            <w:hideMark/>
          </w:tcPr>
          <w:p w14:paraId="632A3915" w14:textId="77777777" w:rsidR="000E01F8" w:rsidRPr="0049076D" w:rsidRDefault="000E01F8" w:rsidP="00D805BB">
            <w:pPr>
              <w:pStyle w:val="StandardTabelledt"/>
              <w:rPr>
                <w:rFonts w:cs="Arial"/>
                <w:sz w:val="18"/>
                <w:szCs w:val="18"/>
              </w:rPr>
            </w:pPr>
            <w:r w:rsidRPr="0049076D">
              <w:rPr>
                <w:rFonts w:cs="Arial"/>
                <w:sz w:val="18"/>
                <w:szCs w:val="18"/>
              </w:rPr>
              <w:t>Postfach</w:t>
            </w:r>
          </w:p>
          <w:p w14:paraId="1002C944" w14:textId="77777777" w:rsidR="000E01F8" w:rsidRDefault="000E01F8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</w:rPr>
              <w:t>PO Box</w:t>
            </w:r>
          </w:p>
          <w:p w14:paraId="65DCCE77" w14:textId="0B6F364E" w:rsidR="0062762D" w:rsidRPr="00664F00" w:rsidRDefault="00C43EFC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Poštanski fah</w:t>
            </w:r>
          </w:p>
        </w:tc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9A463" w14:textId="77777777" w:rsidR="000E01F8" w:rsidRPr="0092556D" w:rsidRDefault="000E01F8" w:rsidP="00D805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pct"/>
            <w:vAlign w:val="bottom"/>
            <w:hideMark/>
          </w:tcPr>
          <w:p w14:paraId="38545F27" w14:textId="77777777" w:rsidR="000E01F8" w:rsidRPr="0049076D" w:rsidRDefault="000E01F8" w:rsidP="00D805BB">
            <w:pPr>
              <w:pStyle w:val="StandardTabelledt"/>
              <w:rPr>
                <w:rFonts w:cs="Arial"/>
                <w:sz w:val="18"/>
                <w:szCs w:val="18"/>
              </w:rPr>
            </w:pPr>
            <w:r w:rsidRPr="0049076D">
              <w:rPr>
                <w:rFonts w:cs="Arial"/>
                <w:sz w:val="18"/>
                <w:szCs w:val="18"/>
              </w:rPr>
              <w:t>E-Mail</w:t>
            </w:r>
          </w:p>
          <w:p w14:paraId="70193826" w14:textId="77777777" w:rsidR="000E01F8" w:rsidRDefault="000E01F8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  <w:p w14:paraId="17D3384E" w14:textId="1D668EB8" w:rsidR="0062762D" w:rsidRPr="00664F00" w:rsidRDefault="0062762D" w:rsidP="00D80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E-mail</w:t>
            </w:r>
          </w:p>
        </w:tc>
        <w:tc>
          <w:tcPr>
            <w:tcW w:w="15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3D9B6" w14:textId="77777777" w:rsidR="000E01F8" w:rsidRPr="0092556D" w:rsidRDefault="000E01F8" w:rsidP="00D805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06F3" w:rsidRPr="0048795C" w14:paraId="7DB49413" w14:textId="77777777" w:rsidTr="00664F00">
        <w:trPr>
          <w:gridAfter w:val="2"/>
          <w:wAfter w:w="2419" w:type="pct"/>
          <w:trHeight w:val="161"/>
        </w:trPr>
        <w:tc>
          <w:tcPr>
            <w:tcW w:w="1046" w:type="pct"/>
            <w:vAlign w:val="bottom"/>
            <w:hideMark/>
          </w:tcPr>
          <w:p w14:paraId="287A9D90" w14:textId="77777777" w:rsidR="00FA06F3" w:rsidRPr="0049076D" w:rsidRDefault="00FA06F3" w:rsidP="00D46D71">
            <w:pPr>
              <w:pStyle w:val="StandardTabelledt"/>
              <w:rPr>
                <w:rFonts w:cs="Arial"/>
                <w:sz w:val="18"/>
                <w:szCs w:val="18"/>
                <w:lang w:val="en-US"/>
              </w:rPr>
            </w:pPr>
            <w:r w:rsidRPr="0049076D">
              <w:rPr>
                <w:rFonts w:cs="Arial"/>
                <w:sz w:val="18"/>
                <w:szCs w:val="18"/>
                <w:lang w:val="en-US"/>
              </w:rPr>
              <w:t>PLZ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9076D">
              <w:rPr>
                <w:rFonts w:cs="Arial"/>
                <w:sz w:val="18"/>
                <w:szCs w:val="18"/>
                <w:lang w:val="en-US"/>
              </w:rPr>
              <w:t>/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9076D">
              <w:rPr>
                <w:rFonts w:cs="Arial"/>
                <w:sz w:val="18"/>
                <w:szCs w:val="18"/>
                <w:lang w:val="en-US"/>
              </w:rPr>
              <w:t>Ort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/ Land</w:t>
            </w:r>
          </w:p>
          <w:p w14:paraId="027DF739" w14:textId="77777777" w:rsidR="00FA06F3" w:rsidRDefault="00FA06F3" w:rsidP="00D46D71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>Postal Code / City / Country</w:t>
            </w:r>
          </w:p>
          <w:p w14:paraId="02FB6792" w14:textId="1732BCFE" w:rsidR="0062762D" w:rsidRPr="00664F00" w:rsidRDefault="0062762D" w:rsidP="00D46D71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Poštanski broj</w:t>
            </w:r>
            <w:r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/ </w:t>
            </w:r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Grad / </w:t>
            </w:r>
            <w:proofErr w:type="spellStart"/>
            <w:r w:rsidRPr="0062762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Država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0FFBE" w14:textId="77777777" w:rsidR="00FA06F3" w:rsidRPr="0049076D" w:rsidRDefault="00FA06F3" w:rsidP="00D46D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3A1976A" w14:textId="77777777" w:rsidR="000C4034" w:rsidRPr="0049076D" w:rsidRDefault="00D46D71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3680"/>
        <w:gridCol w:w="33"/>
      </w:tblGrid>
      <w:tr w:rsidR="000C4034" w:rsidRPr="0049076D" w14:paraId="2FF1FF9C" w14:textId="77777777" w:rsidTr="00664F00">
        <w:trPr>
          <w:gridAfter w:val="1"/>
          <w:wAfter w:w="33" w:type="dxa"/>
          <w:cantSplit/>
        </w:trPr>
        <w:tc>
          <w:tcPr>
            <w:tcW w:w="6096" w:type="dxa"/>
          </w:tcPr>
          <w:p w14:paraId="393A7063" w14:textId="0A57D1F5" w:rsidR="000C4034" w:rsidRPr="0049076D" w:rsidRDefault="000C4034" w:rsidP="00343C8B">
            <w:pPr>
              <w:rPr>
                <w:rFonts w:ascii="Arial" w:hAnsi="Arial" w:cs="Arial"/>
                <w:sz w:val="18"/>
                <w:szCs w:val="18"/>
              </w:rPr>
            </w:pPr>
            <w:r w:rsidRPr="0049076D">
              <w:rPr>
                <w:rFonts w:ascii="Arial" w:hAnsi="Arial" w:cs="Arial"/>
                <w:b/>
                <w:sz w:val="18"/>
                <w:szCs w:val="18"/>
              </w:rPr>
              <w:t>Zielsetzung</w:t>
            </w:r>
            <w:r w:rsidR="00661BA0" w:rsidRPr="0049076D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661BA0" w:rsidRPr="00664F00">
              <w:rPr>
                <w:rFonts w:ascii="Arial" w:hAnsi="Arial" w:cs="Arial"/>
                <w:b/>
                <w:i/>
                <w:sz w:val="18"/>
                <w:szCs w:val="18"/>
              </w:rPr>
              <w:t>objectiv</w:t>
            </w:r>
            <w:r w:rsidR="0039473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="0062762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2762D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2762D" w:rsidRPr="0062762D">
              <w:rPr>
                <w:rFonts w:ascii="Arial" w:hAnsi="Arial" w:cs="Arial"/>
                <w:b/>
                <w:i/>
                <w:color w:val="4472C4" w:themeColor="accent5"/>
                <w:sz w:val="18"/>
                <w:szCs w:val="18"/>
              </w:rPr>
              <w:t>predmet</w:t>
            </w:r>
            <w:r w:rsidR="006276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076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80" w:type="dxa"/>
          </w:tcPr>
          <w:p w14:paraId="11F64642" w14:textId="77777777" w:rsidR="000C4034" w:rsidRPr="0049076D" w:rsidRDefault="000C4034">
            <w:pPr>
              <w:ind w:left="17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34" w:rsidRPr="0092556D" w14:paraId="04623896" w14:textId="77777777" w:rsidTr="00664F00">
        <w:trPr>
          <w:gridAfter w:val="1"/>
          <w:wAfter w:w="33" w:type="dxa"/>
          <w:cantSplit/>
        </w:trPr>
        <w:tc>
          <w:tcPr>
            <w:tcW w:w="6096" w:type="dxa"/>
          </w:tcPr>
          <w:p w14:paraId="71E7CEE6" w14:textId="77777777" w:rsidR="000C4034" w:rsidRPr="00664F00" w:rsidRDefault="000C4034">
            <w:pPr>
              <w:tabs>
                <w:tab w:val="left" w:pos="284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4F9357A" w14:textId="448303C3" w:rsidR="005557F1" w:rsidRPr="00C43EFC" w:rsidRDefault="006B3415" w:rsidP="005557F1">
            <w:pPr>
              <w:tabs>
                <w:tab w:val="left" w:pos="284"/>
                <w:tab w:val="left" w:pos="567"/>
              </w:tabs>
              <w:spacing w:before="24" w:after="24"/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5202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557F1" w:rsidRPr="0049076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proofErr w:type="spellStart"/>
            <w:r w:rsidR="005557F1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Voraudit</w:t>
            </w:r>
            <w:proofErr w:type="spellEnd"/>
            <w:r w:rsidR="005557F1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557F1" w:rsidRPr="0049076D">
              <w:rPr>
                <w:rFonts w:ascii="Arial" w:hAnsi="Arial" w:cs="Arial"/>
                <w:sz w:val="18"/>
                <w:szCs w:val="18"/>
                <w:lang w:val="en-US"/>
              </w:rPr>
              <w:t>gewünscht</w:t>
            </w:r>
            <w:proofErr w:type="spellEnd"/>
            <w:r w:rsidR="005557F1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5557F1"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>Pre-Audit require</w:t>
            </w:r>
            <w:r w:rsidR="00E65080">
              <w:rPr>
                <w:rFonts w:ascii="Arial" w:hAnsi="Arial" w:cs="Arial"/>
                <w:i/>
                <w:sz w:val="18"/>
                <w:szCs w:val="18"/>
                <w:lang w:val="en-US"/>
              </w:rPr>
              <w:t>d</w:t>
            </w:r>
            <w:r w:rsidR="00627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62762D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Potrebna</w:t>
            </w:r>
            <w:proofErr w:type="spellEnd"/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pred-provera</w:t>
            </w:r>
            <w:proofErr w:type="spellEnd"/>
          </w:p>
          <w:p w14:paraId="47858720" w14:textId="77777777" w:rsidR="005557F1" w:rsidRPr="00664F00" w:rsidRDefault="005557F1">
            <w:pPr>
              <w:tabs>
                <w:tab w:val="left" w:pos="284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80" w:type="dxa"/>
          </w:tcPr>
          <w:p w14:paraId="689DAF7D" w14:textId="77777777" w:rsidR="000C4034" w:rsidRPr="00664F00" w:rsidRDefault="000C4034">
            <w:pPr>
              <w:tabs>
                <w:tab w:val="left" w:pos="567"/>
                <w:tab w:val="left" w:pos="1134"/>
                <w:tab w:val="right" w:leader="dot" w:pos="4820"/>
                <w:tab w:val="left" w:pos="6804"/>
                <w:tab w:val="right" w:pos="9356"/>
              </w:tabs>
              <w:ind w:left="17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4034" w:rsidRPr="005557F1" w14:paraId="1746510E" w14:textId="77777777" w:rsidTr="00664F00">
        <w:trPr>
          <w:gridAfter w:val="1"/>
          <w:wAfter w:w="33" w:type="dxa"/>
          <w:cantSplit/>
          <w:trHeight w:val="170"/>
        </w:trPr>
        <w:tc>
          <w:tcPr>
            <w:tcW w:w="6096" w:type="dxa"/>
          </w:tcPr>
          <w:p w14:paraId="472194BB" w14:textId="2BF156D0" w:rsidR="000C4034" w:rsidRPr="0049076D" w:rsidRDefault="006B3415" w:rsidP="00125CE7">
            <w:pPr>
              <w:tabs>
                <w:tab w:val="left" w:pos="284"/>
                <w:tab w:val="left" w:pos="1701"/>
                <w:tab w:val="right" w:leader="dot" w:pos="4820"/>
                <w:tab w:val="left" w:pos="6804"/>
                <w:tab w:val="right" w:pos="9356"/>
              </w:tabs>
              <w:spacing w:before="60" w:after="60"/>
              <w:ind w:left="284" w:hanging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659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403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="00957D2F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Single-Site</w:t>
            </w:r>
            <w:r w:rsidR="00957D2F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93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403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125CE7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Multi-</w:t>
            </w:r>
            <w:r w:rsidR="00957D2F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Site</w:t>
            </w:r>
            <w:r w:rsidR="000C403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0" w:type="dxa"/>
          </w:tcPr>
          <w:p w14:paraId="6E539349" w14:textId="550CEF0D" w:rsidR="00661BA0" w:rsidRPr="005557F1" w:rsidRDefault="006B3415" w:rsidP="005557F1">
            <w:pPr>
              <w:spacing w:before="60" w:after="60"/>
              <w:ind w:left="257" w:hanging="2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743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Single-Site </w:t>
            </w:r>
            <w:proofErr w:type="spellStart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>mit</w:t>
            </w:r>
            <w:proofErr w:type="spellEnd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>mehreren</w:t>
            </w:r>
            <w:proofErr w:type="spellEnd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>Standorten</w:t>
            </w:r>
            <w:proofErr w:type="spellEnd"/>
            <w:r w:rsidR="00957D2F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</w:t>
            </w:r>
            <w:r w:rsidR="005557F1" w:rsidRPr="005557F1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r w:rsidR="00957D2F" w:rsidRPr="00664F0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with multiple site</w:t>
            </w:r>
            <w:r w:rsidR="00E6508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s</w:t>
            </w:r>
          </w:p>
        </w:tc>
      </w:tr>
      <w:tr w:rsidR="00F01FD4" w:rsidRPr="0049076D" w14:paraId="6F956C19" w14:textId="77777777" w:rsidTr="00664F00">
        <w:trPr>
          <w:gridAfter w:val="1"/>
          <w:wAfter w:w="33" w:type="dxa"/>
          <w:cantSplit/>
        </w:trPr>
        <w:tc>
          <w:tcPr>
            <w:tcW w:w="6096" w:type="dxa"/>
          </w:tcPr>
          <w:p w14:paraId="7FA05189" w14:textId="272FB58D" w:rsidR="00F01FD4" w:rsidRPr="0049076D" w:rsidRDefault="006B3415" w:rsidP="00567662">
            <w:pPr>
              <w:tabs>
                <w:tab w:val="left" w:pos="284"/>
                <w:tab w:val="left" w:pos="1134"/>
                <w:tab w:val="right" w:leader="dot" w:pos="4820"/>
                <w:tab w:val="left" w:pos="6804"/>
                <w:tab w:val="right" w:pos="9356"/>
              </w:tabs>
              <w:spacing w:before="60" w:after="60"/>
              <w:ind w:left="284" w:hanging="28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69622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01FD4" w:rsidRPr="0049076D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  <w:t>PEFC</w:t>
            </w:r>
            <w:r w:rsidR="00AA0270" w:rsidRPr="0049076D">
              <w:rPr>
                <w:rFonts w:ascii="Arial" w:hAnsi="Arial" w:cs="Arial"/>
                <w:b/>
                <w:sz w:val="18"/>
                <w:szCs w:val="18"/>
                <w:lang w:val="en-GB"/>
              </w:rPr>
              <w:t>™</w:t>
            </w:r>
            <w:r w:rsidR="00F01FD4" w:rsidRPr="0049076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(Programme for the endorsement of forest certification schemes)</w:t>
            </w:r>
          </w:p>
        </w:tc>
        <w:tc>
          <w:tcPr>
            <w:tcW w:w="3680" w:type="dxa"/>
          </w:tcPr>
          <w:p w14:paraId="4464F19A" w14:textId="6C54B9BD" w:rsidR="00610116" w:rsidRPr="0049076D" w:rsidRDefault="006B3415" w:rsidP="00B75B17">
            <w:pPr>
              <w:tabs>
                <w:tab w:val="left" w:pos="285"/>
              </w:tabs>
              <w:spacing w:before="60" w:after="60"/>
              <w:ind w:left="285" w:hanging="285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292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1FD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FSC</w:t>
            </w:r>
            <w:r w:rsidR="00AA0270" w:rsidRPr="0049076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®</w:t>
            </w:r>
            <w:r w:rsidR="00F01FD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(Forest Stewardship Council</w:t>
            </w:r>
            <w:r w:rsidR="00AA0270" w:rsidRPr="0049076D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®</w:t>
            </w:r>
            <w:r w:rsidR="00F01FD4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  <w:r w:rsidR="00610116" w:rsidRPr="0049076D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</w:tr>
      <w:tr w:rsidR="009B0FE5" w:rsidRPr="0092556D" w14:paraId="506367C7" w14:textId="77777777" w:rsidTr="00664F00">
        <w:trPr>
          <w:gridAfter w:val="1"/>
          <w:wAfter w:w="33" w:type="dxa"/>
          <w:cantSplit/>
        </w:trPr>
        <w:tc>
          <w:tcPr>
            <w:tcW w:w="6096" w:type="dxa"/>
          </w:tcPr>
          <w:p w14:paraId="5260DC0A" w14:textId="03B405ED" w:rsidR="00957D2F" w:rsidRPr="0049076D" w:rsidRDefault="006B3415" w:rsidP="00664F00">
            <w:pPr>
              <w:tabs>
                <w:tab w:val="left" w:pos="1134"/>
                <w:tab w:val="right" w:leader="dot" w:pos="4820"/>
                <w:tab w:val="left" w:pos="6804"/>
                <w:tab w:val="right" w:pos="9356"/>
              </w:tabs>
              <w:spacing w:before="60" w:after="60"/>
              <w:ind w:left="643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-7832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US"/>
              </w:rPr>
              <w:t>PEFC ST 2002:2013</w:t>
            </w:r>
          </w:p>
          <w:p w14:paraId="68E64745" w14:textId="56132386" w:rsidR="009B0FE5" w:rsidRPr="0049076D" w:rsidRDefault="006B3415" w:rsidP="00664F00">
            <w:pPr>
              <w:tabs>
                <w:tab w:val="left" w:pos="1134"/>
                <w:tab w:val="right" w:leader="dot" w:pos="4820"/>
                <w:tab w:val="left" w:pos="6804"/>
                <w:tab w:val="right" w:pos="9356"/>
              </w:tabs>
              <w:spacing w:before="60" w:after="60"/>
              <w:ind w:left="643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-11483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0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PEFC D </w:t>
            </w:r>
            <w:r w:rsidR="00511AA9">
              <w:rPr>
                <w:rFonts w:ascii="Arial" w:hAnsi="Arial" w:cs="Arial"/>
                <w:sz w:val="18"/>
                <w:szCs w:val="18"/>
                <w:lang w:val="en-US"/>
              </w:rPr>
              <w:t>1004: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US"/>
              </w:rPr>
              <w:t>2014</w:t>
            </w:r>
            <w:r w:rsidR="00AA5293">
              <w:rPr>
                <w:rFonts w:ascii="Arial" w:hAnsi="Arial" w:cs="Arial"/>
                <w:sz w:val="18"/>
                <w:szCs w:val="18"/>
                <w:lang w:val="en-US"/>
              </w:rPr>
              <w:t xml:space="preserve"> (PEFC </w:t>
            </w:r>
            <w:proofErr w:type="spellStart"/>
            <w:r w:rsidR="00AA5293">
              <w:rPr>
                <w:rFonts w:ascii="Arial" w:hAnsi="Arial" w:cs="Arial"/>
                <w:sz w:val="18"/>
                <w:szCs w:val="18"/>
                <w:lang w:val="en-US"/>
              </w:rPr>
              <w:t>Regionallabel</w:t>
            </w:r>
            <w:proofErr w:type="spellEnd"/>
            <w:r w:rsidR="00AA529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680" w:type="dxa"/>
          </w:tcPr>
          <w:p w14:paraId="24E114FC" w14:textId="7BCDC0EB" w:rsidR="00D067AE" w:rsidRDefault="006B3415" w:rsidP="00664F00">
            <w:pPr>
              <w:tabs>
                <w:tab w:val="left" w:pos="284"/>
                <w:tab w:val="left" w:pos="567"/>
              </w:tabs>
              <w:spacing w:before="60" w:after="60" w:line="360" w:lineRule="auto"/>
              <w:ind w:left="643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5344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FSC-STD-40-004 (</w:t>
            </w:r>
            <w:proofErr w:type="spellStart"/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CoC</w:t>
            </w:r>
            <w:proofErr w:type="spellEnd"/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cr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7986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FSC-STD-40-003 (Multisite)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cr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37855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 xml:space="preserve">FSC-STD-40-005 (Controlled </w:t>
            </w:r>
            <w:r w:rsidR="00D067AE">
              <w:rPr>
                <w:rFonts w:ascii="Arial" w:hAnsi="Arial" w:cs="Arial"/>
                <w:sz w:val="18"/>
                <w:szCs w:val="18"/>
                <w:lang w:val="en-GB"/>
              </w:rPr>
              <w:t>W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ood)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cr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02977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AE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067AE" w:rsidRPr="0049076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7D2F" w:rsidRPr="0049076D">
              <w:rPr>
                <w:rFonts w:ascii="Arial" w:hAnsi="Arial" w:cs="Arial"/>
                <w:sz w:val="18"/>
                <w:szCs w:val="18"/>
                <w:lang w:val="en-GB"/>
              </w:rPr>
              <w:t>FSC-STD-40-007 (Recycling)</w:t>
            </w:r>
          </w:p>
          <w:p w14:paraId="4CFAE657" w14:textId="1F6F024A" w:rsidR="009B0FE5" w:rsidRPr="0049076D" w:rsidRDefault="009B0FE5" w:rsidP="00664F00">
            <w:pPr>
              <w:tabs>
                <w:tab w:val="left" w:pos="284"/>
                <w:tab w:val="left" w:pos="567"/>
              </w:tabs>
              <w:spacing w:before="60" w:after="60" w:line="360" w:lineRule="auto"/>
              <w:ind w:left="643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020F" w:rsidRPr="0049076D" w14:paraId="484118AB" w14:textId="77777777" w:rsidTr="00664F00">
        <w:tblPrEx>
          <w:tblCellMar>
            <w:left w:w="70" w:type="dxa"/>
            <w:right w:w="70" w:type="dxa"/>
          </w:tblCellMar>
        </w:tblPrEx>
        <w:trPr>
          <w:gridAfter w:val="1"/>
          <w:wAfter w:w="33" w:type="dxa"/>
          <w:cantSplit/>
          <w:trHeight w:val="436"/>
        </w:trPr>
        <w:tc>
          <w:tcPr>
            <w:tcW w:w="6096" w:type="dxa"/>
          </w:tcPr>
          <w:p w14:paraId="5DDDCBDF" w14:textId="77777777" w:rsidR="00AD3A90" w:rsidRDefault="00511AA9">
            <w:pPr>
              <w:tabs>
                <w:tab w:val="left" w:pos="567"/>
                <w:tab w:val="left" w:pos="1134"/>
                <w:tab w:val="right" w:leader="dot" w:pos="4820"/>
                <w:tab w:val="left" w:pos="6804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Wie</w:t>
            </w:r>
            <w:proofErr w:type="spellEnd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viele</w:t>
            </w:r>
            <w:proofErr w:type="spellEnd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Mitarbeiter</w:t>
            </w:r>
            <w:proofErr w:type="spellEnd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arbeiten</w:t>
            </w:r>
            <w:proofErr w:type="spellEnd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in </w:t>
            </w:r>
            <w:proofErr w:type="spellStart"/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hre</w:t>
            </w:r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proofErr w:type="spellEnd"/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>relevanten</w:t>
            </w:r>
            <w:proofErr w:type="spellEnd"/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FSC/PEFC </w:t>
            </w:r>
            <w:proofErr w:type="spellStart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>Standort</w:t>
            </w:r>
            <w:r w:rsidR="00895B70" w:rsidRPr="00664F00"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proofErr w:type="spellEnd"/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? / </w:t>
            </w:r>
            <w:r w:rsidR="00DE67BE" w:rsidRPr="00664F0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>How many employees work in</w:t>
            </w:r>
            <w:r w:rsidR="00895B70"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your relevant FSC/PEFC</w:t>
            </w:r>
            <w:r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location</w:t>
            </w:r>
            <w:r w:rsidR="00895B70">
              <w:rPr>
                <w:rFonts w:ascii="Arial" w:hAnsi="Arial" w:cs="Arial"/>
                <w:i/>
                <w:sz w:val="18"/>
                <w:szCs w:val="18"/>
                <w:lang w:val="en-US"/>
              </w:rPr>
              <w:t>s</w:t>
            </w:r>
            <w:r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>?</w:t>
            </w:r>
          </w:p>
          <w:p w14:paraId="109124C6" w14:textId="455217E1" w:rsidR="00C43EFC" w:rsidRPr="00664F00" w:rsidRDefault="00C43EFC" w:rsidP="00C43EFC">
            <w:pPr>
              <w:tabs>
                <w:tab w:val="left" w:pos="567"/>
                <w:tab w:val="left" w:pos="1134"/>
                <w:tab w:val="right" w:leader="dot" w:pos="4820"/>
                <w:tab w:val="left" w:pos="6804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Koliko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zaposlenih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radi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na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relevantnim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 xml:space="preserve"> FSC/</w:t>
            </w:r>
            <w:proofErr w:type="spellStart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PEFClokacijama</w:t>
            </w:r>
            <w:proofErr w:type="spellEnd"/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US"/>
              </w:rPr>
              <w:t>?</w:t>
            </w:r>
          </w:p>
        </w:tc>
        <w:tc>
          <w:tcPr>
            <w:tcW w:w="3680" w:type="dxa"/>
          </w:tcPr>
          <w:p w14:paraId="0B60058D" w14:textId="77777777" w:rsidR="00C43EFC" w:rsidRPr="0092556D" w:rsidRDefault="00DE67BE" w:rsidP="00511AA9">
            <w:pPr>
              <w:tabs>
                <w:tab w:val="left" w:pos="1767"/>
                <w:tab w:val="left" w:pos="2901"/>
                <w:tab w:val="left" w:pos="6804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4F00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  <w:p w14:paraId="2B3C6D7D" w14:textId="7DC19EBA" w:rsidR="00AD3A90" w:rsidRPr="0049076D" w:rsidRDefault="00511AA9" w:rsidP="00511AA9">
            <w:pPr>
              <w:tabs>
                <w:tab w:val="left" w:pos="1767"/>
                <w:tab w:val="left" w:pos="2901"/>
                <w:tab w:val="left" w:pos="6804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 w:rsidR="00DE67BE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DE67BE" w:rsidRPr="0049076D" w14:paraId="5C1F8133" w14:textId="77777777" w:rsidTr="00664F00">
        <w:tblPrEx>
          <w:tblCellMar>
            <w:left w:w="70" w:type="dxa"/>
            <w:right w:w="70" w:type="dxa"/>
          </w:tblCellMar>
        </w:tblPrEx>
        <w:trPr>
          <w:gridAfter w:val="1"/>
          <w:wAfter w:w="33" w:type="dxa"/>
          <w:cantSplit/>
          <w:trHeight w:val="436"/>
        </w:trPr>
        <w:tc>
          <w:tcPr>
            <w:tcW w:w="6096" w:type="dxa"/>
          </w:tcPr>
          <w:p w14:paraId="045C442C" w14:textId="77777777" w:rsidR="00DE67BE" w:rsidRPr="00511AA9" w:rsidRDefault="00DE67BE" w:rsidP="00DE67BE">
            <w:pPr>
              <w:tabs>
                <w:tab w:val="left" w:pos="567"/>
                <w:tab w:val="left" w:pos="1529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27629C" w14:textId="46FEB2A5" w:rsidR="00C43EFC" w:rsidRDefault="00DE67BE" w:rsidP="00DE67BE">
            <w:pPr>
              <w:tabs>
                <w:tab w:val="left" w:pos="567"/>
                <w:tab w:val="left" w:pos="1529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11AA9">
              <w:rPr>
                <w:rFonts w:ascii="Arial" w:hAnsi="Arial" w:cs="Arial"/>
                <w:sz w:val="18"/>
                <w:szCs w:val="18"/>
              </w:rPr>
              <w:t>Wie hoch ist Ihr ungefährer Jahresumsatz?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What is your approximated annual turnover?</w:t>
            </w:r>
          </w:p>
          <w:p w14:paraId="62AFFC9C" w14:textId="3E6A2557" w:rsidR="00C43EFC" w:rsidRPr="00C43EFC" w:rsidRDefault="00C43EFC" w:rsidP="00DE67BE">
            <w:pPr>
              <w:tabs>
                <w:tab w:val="left" w:pos="567"/>
                <w:tab w:val="left" w:pos="1529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Koliki je vaš približni godišnji promet?</w:t>
            </w:r>
          </w:p>
        </w:tc>
        <w:tc>
          <w:tcPr>
            <w:tcW w:w="3680" w:type="dxa"/>
          </w:tcPr>
          <w:p w14:paraId="147AE875" w14:textId="77777777" w:rsidR="00DE67BE" w:rsidRDefault="00DE67BE" w:rsidP="00DE67BE">
            <w:pPr>
              <w:tabs>
                <w:tab w:val="left" w:pos="1529"/>
                <w:tab w:val="left" w:pos="2268"/>
                <w:tab w:val="left" w:pos="2539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1831B8" w14:textId="77777777" w:rsidR="00C43EFC" w:rsidRDefault="00DE67BE" w:rsidP="00DE67BE">
            <w:pPr>
              <w:tabs>
                <w:tab w:val="left" w:pos="1529"/>
                <w:tab w:val="left" w:pos="2268"/>
                <w:tab w:val="left" w:pos="2539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A3486AD" w14:textId="1F382827" w:rsidR="00DE67BE" w:rsidRPr="0049076D" w:rsidRDefault="00DE67BE" w:rsidP="00DE67BE">
            <w:pPr>
              <w:tabs>
                <w:tab w:val="left" w:pos="1529"/>
                <w:tab w:val="left" w:pos="2268"/>
                <w:tab w:val="left" w:pos="2539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</w:tc>
      </w:tr>
      <w:tr w:rsidR="00DE67BE" w:rsidRPr="0049076D" w14:paraId="49CC54E6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FAC6003" w14:textId="77777777" w:rsidR="00DE67BE" w:rsidRPr="0049076D" w:rsidRDefault="00DE67BE" w:rsidP="00DE67BE">
            <w:pPr>
              <w:tabs>
                <w:tab w:val="left" w:pos="567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C2ECD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63ADC73A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E102" w14:textId="7AFFA6CA" w:rsidR="00DE67BE" w:rsidRPr="00C43EFC" w:rsidRDefault="00DE67BE" w:rsidP="00DE67BE">
            <w:pPr>
              <w:tabs>
                <w:tab w:val="left" w:pos="567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49076D">
              <w:rPr>
                <w:rFonts w:ascii="Arial" w:hAnsi="Arial" w:cs="Arial"/>
                <w:sz w:val="18"/>
                <w:szCs w:val="18"/>
              </w:rPr>
              <w:t>Branche</w:t>
            </w:r>
            <w:r w:rsidR="00D067A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D067AE" w:rsidRPr="00664F00">
              <w:rPr>
                <w:rFonts w:ascii="Arial" w:hAnsi="Arial" w:cs="Arial"/>
                <w:i/>
                <w:sz w:val="18"/>
                <w:szCs w:val="18"/>
              </w:rPr>
              <w:t>branch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grana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834" w14:textId="77777777" w:rsidR="00DE67BE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49076D">
              <w:rPr>
                <w:rFonts w:ascii="Arial" w:hAnsi="Arial" w:cs="Arial"/>
                <w:sz w:val="18"/>
                <w:szCs w:val="18"/>
              </w:rPr>
              <w:t>Produktart und eingesetztes Material</w:t>
            </w:r>
            <w:r w:rsidRPr="0049076D">
              <w:rPr>
                <w:rFonts w:ascii="Arial" w:hAnsi="Arial" w:cs="Arial"/>
                <w:sz w:val="18"/>
                <w:szCs w:val="18"/>
              </w:rPr>
              <w:br/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product type and used material</w:t>
            </w:r>
          </w:p>
          <w:p w14:paraId="7A81E151" w14:textId="400903C1" w:rsidR="00C43EFC" w:rsidRPr="00C43EFC" w:rsidRDefault="00C43EFC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Vrsta proizvoda i korišćeni materijal</w:t>
            </w:r>
          </w:p>
        </w:tc>
      </w:tr>
      <w:tr w:rsidR="00DE67BE" w:rsidRPr="0049076D" w14:paraId="72B53201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DE01" w14:textId="5DAD8B84" w:rsidR="00DE67BE" w:rsidRPr="0049076D" w:rsidRDefault="006B3415" w:rsidP="00DE67BE">
            <w:pPr>
              <w:tabs>
                <w:tab w:val="left" w:pos="209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393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Druckerei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printing works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štamparija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8F5A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317B539C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470D" w14:textId="3C77F45C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287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063E">
              <w:rPr>
                <w:rFonts w:ascii="Arial" w:hAnsi="Arial" w:cs="Arial"/>
                <w:sz w:val="18"/>
                <w:szCs w:val="18"/>
              </w:rPr>
              <w:t xml:space="preserve">Verpackung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Packaging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ambalaža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8CC7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13FFD621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4CAE" w14:textId="190B9611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3897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Papierveredelung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paper finishing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dorada papira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9437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2956C74B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2CA" w14:textId="67E2153B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52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Holzverarbeitung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woodworking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obrada drveta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BF11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045B1405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31B" w14:textId="65CE2B6E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236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Sägewerk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sawmill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pilana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D189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649D07FA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B8FA" w14:textId="7B974103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026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Holzwerkstoffindustrie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  <w:lang w:val="en"/>
              </w:rPr>
              <w:t>Wood Products Industry</w:t>
            </w:r>
            <w:r w:rsidR="00C43EFC">
              <w:rPr>
                <w:rFonts w:ascii="Arial" w:hAnsi="Arial" w:cs="Arial"/>
                <w:i/>
                <w:sz w:val="18"/>
                <w:szCs w:val="18"/>
                <w:lang w:val="en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Industrija proizvoda od drveta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2005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7D1EE598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E971" w14:textId="7E9D0F13" w:rsidR="00DE67BE" w:rsidRPr="0049076D" w:rsidRDefault="006B3415" w:rsidP="00DE67BE">
            <w:pPr>
              <w:tabs>
                <w:tab w:val="left" w:pos="492"/>
                <w:tab w:val="right" w:leader="dot" w:pos="4820"/>
                <w:tab w:val="left" w:pos="6804"/>
                <w:tab w:val="right" w:pos="9356"/>
              </w:tabs>
              <w:ind w:left="209" w:hanging="20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65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Weiterverarbeitung von Holzwerkstoffen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Further processing of wood-  based materials</w:t>
            </w:r>
            <w:r w:rsidR="00C43E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3EFC" w:rsidRPr="0049076D">
              <w:rPr>
                <w:rFonts w:ascii="Arial" w:hAnsi="Arial" w:cs="Arial"/>
                <w:sz w:val="18"/>
                <w:szCs w:val="18"/>
              </w:rPr>
              <w:t>/</w:t>
            </w:r>
            <w:r w:rsidR="00C43E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EFC" w:rsidRPr="00C43EFC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Dalja prerada materijala na bazi drveta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9C46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92556D" w14:paraId="562EE365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F2F4" w14:textId="22E81816" w:rsidR="00DE67BE" w:rsidRPr="00C43EFC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-5759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 w:rsidRPr="00C43EF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C43E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67BE" w:rsidRPr="00C43EFC">
              <w:rPr>
                <w:rFonts w:ascii="Arial" w:hAnsi="Arial" w:cs="Arial"/>
                <w:sz w:val="18"/>
                <w:szCs w:val="18"/>
                <w:lang w:val="en-GB"/>
              </w:rPr>
              <w:t>Möbelhersteller</w:t>
            </w:r>
            <w:proofErr w:type="spellEnd"/>
            <w:r w:rsidR="00DE67BE" w:rsidRPr="00C43EF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="00DE67BE" w:rsidRPr="00C43EFC">
              <w:rPr>
                <w:rFonts w:ascii="Arial" w:hAnsi="Arial" w:cs="Arial"/>
                <w:i/>
                <w:sz w:val="18"/>
                <w:szCs w:val="18"/>
                <w:lang w:val="en-GB"/>
              </w:rPr>
              <w:t>furniture manufacturer</w:t>
            </w:r>
            <w:r w:rsidR="00C43EFC" w:rsidRPr="00C43EF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C43EFC" w:rsidRPr="00C43EFC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 w:rsidR="00C43EFC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proizvodnja</w:t>
            </w:r>
            <w:proofErr w:type="spellEnd"/>
            <w:r w:rsidR="00C43EFC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43EFC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nameštaja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4280" w14:textId="77777777" w:rsidR="00DE67BE" w:rsidRPr="00C43EFC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E67BE" w:rsidRPr="0049076D" w14:paraId="6E83DB8E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6AB0" w14:textId="4208D74E" w:rsidR="00DE67BE" w:rsidRPr="0049076D" w:rsidRDefault="006B3415" w:rsidP="00664F00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595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Händler (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855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5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9365E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mit Lager)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 xml:space="preserve">Trader </w:t>
            </w:r>
            <w:r w:rsidR="00DE67BE" w:rsidRPr="00E9365E">
              <w:rPr>
                <w:rFonts w:ascii="Arial" w:hAnsi="Arial" w:cs="Arial"/>
                <w:sz w:val="18"/>
                <w:szCs w:val="18"/>
              </w:rPr>
              <w:t>(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4771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5E" w:rsidRPr="00E9365E"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  <w:t>☐</w:t>
                </w:r>
              </w:sdtContent>
            </w:sdt>
            <w:r w:rsidR="00E9365E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 xml:space="preserve"> with own warehouse</w:t>
            </w:r>
            <w:r w:rsidR="00DE67BE" w:rsidRPr="00050EFD">
              <w:rPr>
                <w:rFonts w:ascii="Arial" w:hAnsi="Arial" w:cs="Arial"/>
                <w:sz w:val="18"/>
                <w:szCs w:val="18"/>
              </w:rPr>
              <w:t>)</w:t>
            </w:r>
            <w:r w:rsidR="00C43EFC" w:rsidRPr="00050EFD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050E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0EFD" w:rsidRP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Trgovac (</w:t>
            </w:r>
            <w:r w:rsidR="00050EFD" w:rsidRPr="00050EFD">
              <w:rPr>
                <w:rFonts w:ascii="Segoe UI Symbol" w:hAnsi="Segoe UI Symbol" w:cs="Segoe UI Symbol"/>
                <w:i/>
                <w:color w:val="4472C4" w:themeColor="accent5"/>
                <w:sz w:val="18"/>
                <w:szCs w:val="18"/>
              </w:rPr>
              <w:t>☐</w:t>
            </w:r>
            <w:r w:rsidR="00050EFD" w:rsidRP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sa sopstvenim magacinom)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C957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430FB2B1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C554" w14:textId="2D6F4E40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04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4907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Zellstoff / Papierhersteller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Pulp / paper manufacturer</w:t>
            </w:r>
            <w:r w:rsidR="00050E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EFD" w:rsidRPr="00050EFD">
              <w:rPr>
                <w:rFonts w:ascii="Arial" w:hAnsi="Arial" w:cs="Arial"/>
                <w:sz w:val="18"/>
                <w:szCs w:val="18"/>
              </w:rPr>
              <w:t>/</w:t>
            </w:r>
            <w:r w:rsidR="00050E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EFD" w:rsidRP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Proizvođač celuloze / papira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1357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1A1BEF8D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1215" w14:textId="4269205F" w:rsidR="00DE67BE" w:rsidRPr="0049076D" w:rsidRDefault="006B3415" w:rsidP="00050EFD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93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664F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Massivholz – Ver- und Weiterbearbeitung</w:t>
            </w:r>
            <w:r w:rsidR="00D067A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 xml:space="preserve">Solid wood - </w:t>
            </w:r>
            <w:r w:rsidR="00D067AE" w:rsidRPr="00664F00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processing</w:t>
            </w:r>
            <w:r w:rsidR="00050E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EF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Masivno</w:t>
            </w:r>
            <w:r w:rsidR="00050EFD" w:rsidRP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drvo - prerada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8B0A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BE" w:rsidRPr="0049076D" w14:paraId="29627C6B" w14:textId="77777777" w:rsidTr="00664F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3CC" w14:textId="1A81C01A" w:rsidR="00DE67BE" w:rsidRPr="0049076D" w:rsidRDefault="006B3415" w:rsidP="00DE67BE">
            <w:pPr>
              <w:tabs>
                <w:tab w:val="left" w:pos="209"/>
                <w:tab w:val="left" w:pos="1134"/>
                <w:tab w:val="right" w:leader="dot" w:pos="4820"/>
                <w:tab w:val="left" w:pos="6804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230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10CF" w:rsidRPr="00664F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7BE" w:rsidRPr="0049076D">
              <w:rPr>
                <w:rFonts w:ascii="Arial" w:hAnsi="Arial" w:cs="Arial"/>
                <w:sz w:val="18"/>
                <w:szCs w:val="18"/>
              </w:rPr>
              <w:t xml:space="preserve"> Furnierherstellung/Verarbeitung / </w:t>
            </w:r>
            <w:r w:rsidR="00DE67BE" w:rsidRPr="00664F00">
              <w:rPr>
                <w:rFonts w:ascii="Arial" w:hAnsi="Arial" w:cs="Arial"/>
                <w:i/>
                <w:sz w:val="18"/>
                <w:szCs w:val="18"/>
              </w:rPr>
              <w:t>Veneer production / processing</w:t>
            </w:r>
            <w:r w:rsidR="00050E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EFD" w:rsidRPr="00050EFD">
              <w:rPr>
                <w:rFonts w:ascii="Arial" w:hAnsi="Arial" w:cs="Arial"/>
                <w:sz w:val="18"/>
                <w:szCs w:val="18"/>
              </w:rPr>
              <w:t>/</w:t>
            </w:r>
            <w:r w:rsidR="00050EF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EFD" w:rsidRPr="00050EF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Proizvodnja/prerada furnira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3F33" w14:textId="77777777" w:rsidR="00DE67BE" w:rsidRPr="0049076D" w:rsidRDefault="00DE67BE" w:rsidP="00DE67BE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4BD622" w14:textId="77777777" w:rsidR="00490B79" w:rsidRPr="0049076D" w:rsidRDefault="00490B79">
      <w:pPr>
        <w:rPr>
          <w:rFonts w:ascii="Arial" w:hAnsi="Arial" w:cs="Arial"/>
          <w:sz w:val="18"/>
          <w:szCs w:val="18"/>
        </w:rPr>
      </w:pPr>
      <w:r w:rsidRPr="0049076D">
        <w:rPr>
          <w:rFonts w:ascii="Arial" w:hAnsi="Arial" w:cs="Arial"/>
          <w:sz w:val="18"/>
          <w:szCs w:val="18"/>
        </w:rPr>
        <w:br w:type="page"/>
      </w:r>
    </w:p>
    <w:p w14:paraId="7262B835" w14:textId="6187D8E6" w:rsidR="005E5FA5" w:rsidRPr="00050EFD" w:rsidRDefault="005E5FA5">
      <w:pPr>
        <w:rPr>
          <w:rFonts w:ascii="Arial" w:hAnsi="Arial" w:cs="Arial"/>
          <w:b/>
          <w:sz w:val="18"/>
          <w:szCs w:val="18"/>
          <w:lang w:val="en-GB"/>
        </w:rPr>
      </w:pPr>
      <w:proofErr w:type="spellStart"/>
      <w:r w:rsidRPr="00050EFD">
        <w:rPr>
          <w:rFonts w:ascii="Arial" w:hAnsi="Arial" w:cs="Arial"/>
          <w:b/>
          <w:sz w:val="18"/>
          <w:szCs w:val="18"/>
          <w:lang w:val="en-GB"/>
        </w:rPr>
        <w:lastRenderedPageBreak/>
        <w:t>Bei</w:t>
      </w:r>
      <w:proofErr w:type="spellEnd"/>
      <w:r w:rsidRPr="00050EFD">
        <w:rPr>
          <w:rFonts w:ascii="Arial" w:hAnsi="Arial" w:cs="Arial"/>
          <w:b/>
          <w:sz w:val="18"/>
          <w:szCs w:val="18"/>
          <w:lang w:val="en-GB"/>
        </w:rPr>
        <w:t xml:space="preserve"> / </w:t>
      </w:r>
      <w:r w:rsidRPr="00050EFD">
        <w:rPr>
          <w:rFonts w:ascii="Arial" w:hAnsi="Arial" w:cs="Arial"/>
          <w:i/>
          <w:sz w:val="18"/>
          <w:szCs w:val="18"/>
          <w:lang w:val="en-GB"/>
        </w:rPr>
        <w:t>in case of</w:t>
      </w:r>
      <w:r w:rsidR="00050EFD" w:rsidRPr="00050EFD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050EFD" w:rsidRPr="00050EFD">
        <w:rPr>
          <w:rFonts w:ascii="Arial" w:hAnsi="Arial" w:cs="Arial"/>
          <w:sz w:val="18"/>
          <w:szCs w:val="18"/>
          <w:lang w:val="en-GB"/>
        </w:rPr>
        <w:t>/</w:t>
      </w:r>
      <w:r w:rsidR="00050EFD" w:rsidRPr="00050EFD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  <w:lang w:val="en-GB"/>
        </w:rPr>
        <w:t xml:space="preserve">u </w:t>
      </w:r>
      <w:proofErr w:type="spellStart"/>
      <w:proofErr w:type="gramStart"/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  <w:lang w:val="en-GB"/>
        </w:rPr>
        <w:t>slučaju</w:t>
      </w:r>
      <w:proofErr w:type="spellEnd"/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  <w:lang w:val="en-GB"/>
        </w:rPr>
        <w:t xml:space="preserve"> </w:t>
      </w:r>
      <w:r w:rsidRPr="00050EFD">
        <w:rPr>
          <w:rFonts w:ascii="Arial" w:hAnsi="Arial" w:cs="Arial"/>
          <w:b/>
          <w:i/>
          <w:sz w:val="18"/>
          <w:szCs w:val="18"/>
          <w:lang w:val="en-GB"/>
        </w:rPr>
        <w:t>:</w:t>
      </w:r>
      <w:proofErr w:type="gramEnd"/>
    </w:p>
    <w:p w14:paraId="5041ABA2" w14:textId="77777777" w:rsidR="005E5FA5" w:rsidRPr="00050EFD" w:rsidRDefault="005E5FA5">
      <w:pPr>
        <w:rPr>
          <w:rFonts w:ascii="Arial" w:hAnsi="Arial" w:cs="Arial"/>
          <w:b/>
          <w:sz w:val="18"/>
          <w:szCs w:val="18"/>
          <w:lang w:val="en-GB"/>
        </w:rPr>
      </w:pPr>
    </w:p>
    <w:p w14:paraId="026252BA" w14:textId="37985146" w:rsidR="00490B79" w:rsidRPr="0049076D" w:rsidRDefault="00277826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Einzelstandort</w:t>
      </w:r>
      <w:r w:rsidR="00490B79" w:rsidRPr="0049076D">
        <w:rPr>
          <w:rFonts w:ascii="Arial" w:hAnsi="Arial" w:cs="Arial"/>
          <w:b/>
          <w:sz w:val="18"/>
          <w:szCs w:val="18"/>
          <w:u w:val="single"/>
        </w:rPr>
        <w:t xml:space="preserve"> mit mehreren Standorten /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64F00">
        <w:rPr>
          <w:rFonts w:ascii="Arial" w:hAnsi="Arial" w:cs="Arial"/>
          <w:b/>
          <w:i/>
          <w:sz w:val="18"/>
          <w:szCs w:val="18"/>
          <w:u w:val="single"/>
        </w:rPr>
        <w:t>Single-Site</w:t>
      </w:r>
      <w:r w:rsidR="00490B79" w:rsidRPr="00664F0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490B79" w:rsidRPr="00664F00">
        <w:rPr>
          <w:rFonts w:ascii="Arial" w:hAnsi="Arial" w:cs="Arial"/>
          <w:i/>
          <w:sz w:val="18"/>
          <w:szCs w:val="18"/>
          <w:u w:val="single"/>
        </w:rPr>
        <w:t>with multiple sites</w:t>
      </w:r>
      <w:r w:rsidR="00490B79" w:rsidRPr="0049076D">
        <w:rPr>
          <w:rFonts w:ascii="Arial" w:hAnsi="Arial" w:cs="Arial"/>
          <w:sz w:val="18"/>
          <w:szCs w:val="18"/>
          <w:u w:val="single"/>
        </w:rPr>
        <w:t>:</w:t>
      </w:r>
    </w:p>
    <w:p w14:paraId="110C5A21" w14:textId="77777777" w:rsidR="00490B79" w:rsidRPr="0049076D" w:rsidRDefault="00490B79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21EA4C14" w14:textId="241B322E" w:rsidR="00490B79" w:rsidRPr="0049076D" w:rsidRDefault="006B3415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23084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0CF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5410CF" w:rsidRPr="00664F00">
        <w:rPr>
          <w:rFonts w:ascii="Arial" w:hAnsi="Arial" w:cs="Arial"/>
          <w:sz w:val="18"/>
          <w:szCs w:val="18"/>
        </w:rPr>
        <w:t xml:space="preserve"> </w:t>
      </w:r>
      <w:r w:rsidR="00490B79" w:rsidRPr="0049076D">
        <w:rPr>
          <w:rFonts w:ascii="Arial" w:hAnsi="Arial" w:cs="Arial"/>
          <w:sz w:val="18"/>
          <w:szCs w:val="18"/>
        </w:rPr>
        <w:t xml:space="preserve"> </w:t>
      </w:r>
      <w:r w:rsidR="0049076D">
        <w:rPr>
          <w:rFonts w:ascii="Arial" w:hAnsi="Arial" w:cs="Arial"/>
          <w:sz w:val="18"/>
          <w:szCs w:val="18"/>
        </w:rPr>
        <w:tab/>
      </w:r>
      <w:r w:rsidR="005E5FA5" w:rsidRPr="0049076D">
        <w:rPr>
          <w:rFonts w:ascii="Arial" w:hAnsi="Arial" w:cs="Arial"/>
          <w:sz w:val="18"/>
          <w:szCs w:val="18"/>
        </w:rPr>
        <w:t xml:space="preserve">Ein Standort ist verantwortlich für: Rechnungsstellung, Verwaltung, Organisation / </w:t>
      </w:r>
      <w:r w:rsidR="005E5FA5" w:rsidRPr="00664F00">
        <w:rPr>
          <w:rFonts w:ascii="Arial" w:hAnsi="Arial" w:cs="Arial"/>
          <w:i/>
          <w:sz w:val="18"/>
          <w:szCs w:val="18"/>
        </w:rPr>
        <w:t xml:space="preserve">One location is responsible for: </w:t>
      </w:r>
      <w:r w:rsidR="0049076D" w:rsidRPr="00664F00">
        <w:rPr>
          <w:rFonts w:ascii="Arial" w:hAnsi="Arial" w:cs="Arial"/>
          <w:i/>
          <w:sz w:val="18"/>
          <w:szCs w:val="18"/>
        </w:rPr>
        <w:tab/>
      </w:r>
      <w:r w:rsidR="005E5FA5" w:rsidRPr="00664F00">
        <w:rPr>
          <w:rFonts w:ascii="Arial" w:hAnsi="Arial" w:cs="Arial"/>
          <w:i/>
          <w:sz w:val="18"/>
          <w:szCs w:val="18"/>
        </w:rPr>
        <w:t>billing, administration, organization</w:t>
      </w:r>
      <w:r w:rsidR="00050EFD">
        <w:rPr>
          <w:rFonts w:ascii="Arial" w:hAnsi="Arial" w:cs="Arial"/>
          <w:i/>
          <w:sz w:val="18"/>
          <w:szCs w:val="18"/>
        </w:rPr>
        <w:t xml:space="preserve"> </w:t>
      </w:r>
      <w:r w:rsidR="00050EFD" w:rsidRPr="0049076D">
        <w:rPr>
          <w:rFonts w:ascii="Arial" w:hAnsi="Arial" w:cs="Arial"/>
          <w:sz w:val="18"/>
          <w:szCs w:val="18"/>
        </w:rPr>
        <w:t xml:space="preserve">/ </w:t>
      </w:r>
      <w:r w:rsidR="00050EFD" w:rsidRPr="0092556D">
        <w:rPr>
          <w:rFonts w:ascii="Arial" w:hAnsi="Arial" w:cs="Arial"/>
          <w:i/>
          <w:color w:val="4472C4" w:themeColor="accent5"/>
          <w:sz w:val="18"/>
          <w:szCs w:val="18"/>
        </w:rPr>
        <w:t>Jedna lokacija je odgovorna za: naplatu, administraciju, organizaciju</w:t>
      </w:r>
      <w:r w:rsidR="00050EFD" w:rsidRPr="00664F00">
        <w:rPr>
          <w:rFonts w:ascii="Arial" w:hAnsi="Arial" w:cs="Arial"/>
          <w:i/>
          <w:sz w:val="18"/>
          <w:szCs w:val="18"/>
        </w:rPr>
        <w:br/>
      </w:r>
    </w:p>
    <w:p w14:paraId="34756C90" w14:textId="7FD90696" w:rsidR="005E5FA5" w:rsidRPr="00050EFD" w:rsidRDefault="006B3415" w:rsidP="0049076D">
      <w:pPr>
        <w:tabs>
          <w:tab w:val="left" w:pos="284"/>
        </w:tabs>
        <w:rPr>
          <w:rFonts w:ascii="Arial" w:hAnsi="Arial" w:cs="Arial"/>
          <w:color w:val="4472C4" w:themeColor="accent5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203017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0CF" w:rsidRPr="00050EFD">
            <w:rPr>
              <w:rFonts w:ascii="MS Gothic" w:eastAsia="MS Gothic" w:hAnsi="MS Gothic" w:cs="Arial"/>
              <w:b/>
              <w:sz w:val="18"/>
              <w:szCs w:val="18"/>
            </w:rPr>
            <w:t>☐</w:t>
          </w:r>
        </w:sdtContent>
      </w:sdt>
      <w:r w:rsidR="005410CF" w:rsidRPr="00050EFD">
        <w:rPr>
          <w:rFonts w:ascii="Arial" w:hAnsi="Arial" w:cs="Arial"/>
          <w:sz w:val="18"/>
          <w:szCs w:val="18"/>
        </w:rPr>
        <w:t xml:space="preserve"> </w:t>
      </w:r>
      <w:r w:rsidR="005E5FA5" w:rsidRPr="00050EFD">
        <w:rPr>
          <w:rFonts w:ascii="Arial" w:hAnsi="Arial" w:cs="Arial"/>
          <w:sz w:val="18"/>
          <w:szCs w:val="18"/>
        </w:rPr>
        <w:t xml:space="preserve"> </w:t>
      </w:r>
      <w:r w:rsidR="0049076D" w:rsidRPr="00050EFD">
        <w:rPr>
          <w:rFonts w:ascii="Arial" w:hAnsi="Arial" w:cs="Arial"/>
          <w:sz w:val="18"/>
          <w:szCs w:val="18"/>
        </w:rPr>
        <w:tab/>
      </w:r>
      <w:r w:rsidR="005E5FA5" w:rsidRPr="00050EFD">
        <w:rPr>
          <w:rFonts w:ascii="Arial" w:hAnsi="Arial" w:cs="Arial"/>
          <w:sz w:val="18"/>
          <w:szCs w:val="18"/>
        </w:rPr>
        <w:t xml:space="preserve">Alle Standorte liegen im selben Land / </w:t>
      </w:r>
      <w:r w:rsidR="005E5FA5" w:rsidRPr="00050EFD">
        <w:rPr>
          <w:rFonts w:ascii="Arial" w:hAnsi="Arial" w:cs="Arial"/>
          <w:i/>
          <w:sz w:val="18"/>
          <w:szCs w:val="18"/>
        </w:rPr>
        <w:t>All sites are located in the same country</w:t>
      </w:r>
      <w:r w:rsidR="00050EFD" w:rsidRPr="00050EFD">
        <w:rPr>
          <w:rFonts w:ascii="Arial" w:hAnsi="Arial" w:cs="Arial"/>
          <w:i/>
          <w:sz w:val="18"/>
          <w:szCs w:val="18"/>
        </w:rPr>
        <w:t xml:space="preserve"> </w:t>
      </w:r>
      <w:r w:rsidR="00050EFD" w:rsidRPr="00050EFD">
        <w:rPr>
          <w:rFonts w:ascii="Arial" w:hAnsi="Arial" w:cs="Arial"/>
          <w:sz w:val="18"/>
          <w:szCs w:val="18"/>
        </w:rPr>
        <w:t xml:space="preserve">/ </w:t>
      </w:r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</w:rPr>
        <w:t>Sve lokacije se nalaze u istoj državi</w:t>
      </w:r>
    </w:p>
    <w:p w14:paraId="17D2AD3A" w14:textId="77777777" w:rsidR="00D66B07" w:rsidRPr="00050EFD" w:rsidRDefault="00D66B07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13AE602" w14:textId="50B139FC" w:rsidR="008C0F64" w:rsidRPr="0092556D" w:rsidRDefault="006B3415" w:rsidP="0049076D">
      <w:pPr>
        <w:tabs>
          <w:tab w:val="left" w:pos="284"/>
        </w:tabs>
        <w:rPr>
          <w:rFonts w:ascii="Arial" w:hAnsi="Arial" w:cs="Arial"/>
          <w:i/>
          <w:color w:val="4472C4" w:themeColor="accent5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196776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0CF" w:rsidRPr="0092556D">
            <w:rPr>
              <w:rFonts w:ascii="MS Gothic" w:eastAsia="MS Gothic" w:hAnsi="MS Gothic" w:cs="Arial"/>
              <w:b/>
              <w:sz w:val="18"/>
              <w:szCs w:val="18"/>
            </w:rPr>
            <w:t>☐</w:t>
          </w:r>
        </w:sdtContent>
      </w:sdt>
      <w:r w:rsidR="005410CF" w:rsidRPr="0092556D">
        <w:rPr>
          <w:rFonts w:ascii="Arial" w:hAnsi="Arial" w:cs="Arial"/>
          <w:sz w:val="18"/>
          <w:szCs w:val="18"/>
        </w:rPr>
        <w:t xml:space="preserve"> </w:t>
      </w:r>
      <w:r w:rsidR="00F61265" w:rsidRPr="0092556D">
        <w:rPr>
          <w:rFonts w:ascii="Arial" w:hAnsi="Arial" w:cs="Arial"/>
          <w:sz w:val="18"/>
          <w:szCs w:val="18"/>
        </w:rPr>
        <w:t xml:space="preserve"> </w:t>
      </w:r>
      <w:r w:rsidR="0049076D" w:rsidRPr="0092556D">
        <w:rPr>
          <w:rFonts w:ascii="Arial" w:hAnsi="Arial" w:cs="Arial"/>
          <w:sz w:val="18"/>
          <w:szCs w:val="18"/>
        </w:rPr>
        <w:tab/>
      </w:r>
      <w:r w:rsidR="00F61265" w:rsidRPr="0092556D">
        <w:rPr>
          <w:rFonts w:ascii="Arial" w:hAnsi="Arial" w:cs="Arial"/>
          <w:sz w:val="18"/>
          <w:szCs w:val="18"/>
        </w:rPr>
        <w:t xml:space="preserve">Es besteht gemeinsames Eigentum am Unternehmen / </w:t>
      </w:r>
      <w:r w:rsidR="008C0F64" w:rsidRPr="0092556D">
        <w:rPr>
          <w:rFonts w:ascii="Arial" w:hAnsi="Arial" w:cs="Arial"/>
          <w:i/>
          <w:sz w:val="18"/>
          <w:szCs w:val="18"/>
        </w:rPr>
        <w:t>There is common ownership of the company</w:t>
      </w:r>
      <w:r w:rsidR="00050EFD" w:rsidRPr="0092556D">
        <w:rPr>
          <w:rFonts w:ascii="Arial" w:hAnsi="Arial" w:cs="Arial"/>
          <w:i/>
          <w:sz w:val="18"/>
          <w:szCs w:val="18"/>
        </w:rPr>
        <w:t xml:space="preserve"> </w:t>
      </w:r>
      <w:r w:rsidR="00050EFD" w:rsidRPr="0092556D">
        <w:rPr>
          <w:rFonts w:ascii="Arial" w:hAnsi="Arial" w:cs="Arial"/>
          <w:sz w:val="18"/>
          <w:szCs w:val="18"/>
        </w:rPr>
        <w:t xml:space="preserve">/ </w:t>
      </w:r>
      <w:r w:rsidR="00050EFD" w:rsidRPr="0092556D">
        <w:rPr>
          <w:rFonts w:ascii="Arial" w:hAnsi="Arial" w:cs="Arial"/>
          <w:i/>
          <w:color w:val="4472C4" w:themeColor="accent5"/>
          <w:sz w:val="18"/>
          <w:szCs w:val="18"/>
        </w:rPr>
        <w:t>Postoji zajedničko vlasništvo kompanije</w:t>
      </w:r>
    </w:p>
    <w:p w14:paraId="3A0A57BE" w14:textId="77777777" w:rsidR="00050EFD" w:rsidRPr="0092556D" w:rsidRDefault="00050EFD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B96DEAC" w14:textId="5EE6FEAE" w:rsidR="008C0F64" w:rsidRPr="0092556D" w:rsidRDefault="006B3415" w:rsidP="0049076D">
      <w:pPr>
        <w:tabs>
          <w:tab w:val="left" w:pos="284"/>
        </w:tabs>
        <w:ind w:left="284" w:hanging="284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19860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0CF" w:rsidRPr="0092556D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5410CF" w:rsidRPr="0092556D">
        <w:rPr>
          <w:rFonts w:ascii="Arial" w:hAnsi="Arial" w:cs="Arial"/>
          <w:sz w:val="18"/>
          <w:szCs w:val="18"/>
        </w:rPr>
        <w:t xml:space="preserve"> </w:t>
      </w:r>
      <w:r w:rsidR="008C0F64" w:rsidRPr="0092556D">
        <w:rPr>
          <w:rFonts w:ascii="Arial" w:hAnsi="Arial" w:cs="Arial"/>
          <w:sz w:val="18"/>
          <w:szCs w:val="18"/>
        </w:rPr>
        <w:t xml:space="preserve"> </w:t>
      </w:r>
      <w:r w:rsidR="0049076D" w:rsidRPr="0092556D">
        <w:rPr>
          <w:rFonts w:ascii="Arial" w:hAnsi="Arial" w:cs="Arial"/>
          <w:sz w:val="18"/>
          <w:szCs w:val="18"/>
        </w:rPr>
        <w:tab/>
      </w:r>
      <w:r w:rsidR="00AF1F9D" w:rsidRPr="0092556D">
        <w:rPr>
          <w:rFonts w:ascii="Arial" w:hAnsi="Arial" w:cs="Arial"/>
          <w:sz w:val="18"/>
          <w:szCs w:val="18"/>
        </w:rPr>
        <w:t xml:space="preserve">Die Unternehmensteile unterhalten eine exklusive Geschäftsbeziehung untereinander / </w:t>
      </w:r>
      <w:r w:rsidR="00535829" w:rsidRPr="0092556D">
        <w:rPr>
          <w:rFonts w:ascii="Arial" w:hAnsi="Arial" w:cs="Arial"/>
          <w:i/>
          <w:sz w:val="18"/>
          <w:szCs w:val="18"/>
        </w:rPr>
        <w:t>The divisions maintain an exclusive business relationship with each other</w:t>
      </w:r>
      <w:r w:rsidR="00050EFD" w:rsidRPr="0092556D">
        <w:rPr>
          <w:rFonts w:ascii="Arial" w:hAnsi="Arial" w:cs="Arial"/>
          <w:i/>
          <w:sz w:val="18"/>
          <w:szCs w:val="18"/>
        </w:rPr>
        <w:t xml:space="preserve"> </w:t>
      </w:r>
      <w:r w:rsidR="00050EFD" w:rsidRPr="0092556D">
        <w:rPr>
          <w:rFonts w:ascii="Arial" w:hAnsi="Arial" w:cs="Arial"/>
          <w:sz w:val="18"/>
          <w:szCs w:val="18"/>
        </w:rPr>
        <w:t>/</w:t>
      </w:r>
      <w:r w:rsidR="00050EFD" w:rsidRPr="0092556D">
        <w:rPr>
          <w:rFonts w:ascii="Arial" w:hAnsi="Arial" w:cs="Arial"/>
          <w:i/>
          <w:sz w:val="18"/>
          <w:szCs w:val="18"/>
        </w:rPr>
        <w:t xml:space="preserve"> </w:t>
      </w:r>
      <w:r w:rsidR="00050EFD" w:rsidRPr="0092556D">
        <w:rPr>
          <w:rFonts w:ascii="Arial" w:hAnsi="Arial" w:cs="Arial"/>
          <w:i/>
          <w:color w:val="4472C4" w:themeColor="accent5"/>
          <w:sz w:val="18"/>
          <w:szCs w:val="18"/>
        </w:rPr>
        <w:t>Odeljenja održavaju ekskluzivni poslovni odnos jedni sa drugima</w:t>
      </w:r>
    </w:p>
    <w:p w14:paraId="65E967BD" w14:textId="77777777" w:rsidR="00351CFD" w:rsidRPr="0092556D" w:rsidRDefault="00351CFD" w:rsidP="0049076D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</w:p>
    <w:p w14:paraId="463DB638" w14:textId="77777777" w:rsidR="00351CFD" w:rsidRDefault="00277826" w:rsidP="00351CFD">
      <w:pPr>
        <w:tabs>
          <w:tab w:val="right" w:leader="dot" w:pos="3119"/>
          <w:tab w:val="left" w:pos="4820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Einzel</w:t>
      </w:r>
      <w:r w:rsidR="00691B3B">
        <w:rPr>
          <w:rFonts w:ascii="Arial" w:hAnsi="Arial" w:cs="Arial"/>
          <w:sz w:val="18"/>
          <w:szCs w:val="18"/>
        </w:rPr>
        <w:t>zertifikat</w:t>
      </w:r>
      <w:r w:rsidR="00351CFD" w:rsidRPr="00475CC8">
        <w:rPr>
          <w:rFonts w:ascii="Arial" w:hAnsi="Arial" w:cs="Arial"/>
          <w:sz w:val="18"/>
          <w:szCs w:val="18"/>
        </w:rPr>
        <w:t xml:space="preserve"> mit mehreren Standorten</w:t>
      </w:r>
      <w:r w:rsidR="00351CFD">
        <w:rPr>
          <w:rFonts w:ascii="Arial" w:hAnsi="Arial" w:cs="Arial"/>
          <w:sz w:val="18"/>
          <w:szCs w:val="18"/>
        </w:rPr>
        <w:t xml:space="preserve"> / </w:t>
      </w:r>
      <w:r w:rsidRPr="00664F00">
        <w:rPr>
          <w:rFonts w:ascii="Arial" w:hAnsi="Arial" w:cs="Arial"/>
          <w:i/>
          <w:sz w:val="18"/>
          <w:szCs w:val="18"/>
        </w:rPr>
        <w:t xml:space="preserve">Single-Site </w:t>
      </w:r>
      <w:r w:rsidR="00351CFD" w:rsidRPr="00664F00">
        <w:rPr>
          <w:rFonts w:ascii="Arial" w:hAnsi="Arial" w:cs="Arial"/>
          <w:i/>
          <w:sz w:val="18"/>
          <w:szCs w:val="18"/>
        </w:rPr>
        <w:t>with multiple sites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351CFD" w:rsidRPr="007F7413" w14:paraId="234BA077" w14:textId="77777777" w:rsidTr="00664F00">
        <w:tc>
          <w:tcPr>
            <w:tcW w:w="9351" w:type="dxa"/>
            <w:shd w:val="clear" w:color="auto" w:fill="auto"/>
          </w:tcPr>
          <w:p w14:paraId="48846626" w14:textId="2577184F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4"/>
                <w:szCs w:val="14"/>
              </w:rPr>
            </w:pPr>
            <w:r w:rsidRPr="007F7413">
              <w:rPr>
                <w:rFonts w:ascii="Arial" w:hAnsi="Arial"/>
                <w:sz w:val="14"/>
                <w:szCs w:val="14"/>
              </w:rPr>
              <w:t>Anschrift, PLZ, Ort/</w:t>
            </w:r>
            <w:r>
              <w:t xml:space="preserve"> </w:t>
            </w:r>
            <w:r w:rsidRPr="00664F00">
              <w:rPr>
                <w:rFonts w:ascii="Arial" w:hAnsi="Arial"/>
                <w:i/>
                <w:sz w:val="14"/>
                <w:szCs w:val="14"/>
              </w:rPr>
              <w:t>address, postal code, town</w:t>
            </w:r>
            <w:r w:rsidR="00050EFD">
              <w:rPr>
                <w:rFonts w:ascii="Arial" w:hAnsi="Arial"/>
                <w:i/>
                <w:sz w:val="14"/>
                <w:szCs w:val="14"/>
              </w:rPr>
              <w:t xml:space="preserve">/ </w:t>
            </w:r>
            <w:r w:rsidR="00050EFD" w:rsidRPr="00050EFD">
              <w:rPr>
                <w:rFonts w:ascii="Arial" w:hAnsi="Arial"/>
                <w:i/>
                <w:color w:val="4472C4" w:themeColor="accent5"/>
                <w:sz w:val="14"/>
                <w:szCs w:val="14"/>
              </w:rPr>
              <w:t>adresa, poštanski broj, grad</w:t>
            </w:r>
          </w:p>
          <w:p w14:paraId="1A4F978C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7A75A43B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0E2A6B7D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0C6A5E39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67AD72F1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041F7746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  <w:p w14:paraId="462F653D" w14:textId="77777777" w:rsidR="00351CFD" w:rsidRPr="007F7413" w:rsidRDefault="00351CFD" w:rsidP="000D7D06">
            <w:pPr>
              <w:tabs>
                <w:tab w:val="right" w:leader="dot" w:pos="3119"/>
                <w:tab w:val="left" w:pos="4820"/>
                <w:tab w:val="right" w:leader="dot" w:pos="9356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C17B515" w14:textId="77777777" w:rsidR="00351CFD" w:rsidRPr="0049076D" w:rsidRDefault="00351CFD" w:rsidP="0049076D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</w:p>
    <w:p w14:paraId="648ADF43" w14:textId="77777777" w:rsidR="00535829" w:rsidRPr="0049076D" w:rsidRDefault="00535829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3EA3F843" w14:textId="1D54F411" w:rsidR="005E5FA5" w:rsidRPr="0049076D" w:rsidRDefault="005E5FA5" w:rsidP="0049076D">
      <w:pPr>
        <w:tabs>
          <w:tab w:val="left" w:pos="284"/>
        </w:tabs>
        <w:rPr>
          <w:rFonts w:ascii="Arial" w:hAnsi="Arial" w:cs="Arial"/>
          <w:b/>
          <w:sz w:val="18"/>
          <w:szCs w:val="18"/>
          <w:u w:val="single"/>
        </w:rPr>
      </w:pPr>
      <w:r w:rsidRPr="0049076D">
        <w:rPr>
          <w:rFonts w:ascii="Arial" w:hAnsi="Arial" w:cs="Arial"/>
          <w:b/>
          <w:sz w:val="18"/>
          <w:szCs w:val="18"/>
          <w:u w:val="single"/>
        </w:rPr>
        <w:t>Multi Site</w:t>
      </w:r>
      <w:r w:rsidRPr="0049076D">
        <w:rPr>
          <w:rFonts w:ascii="Arial" w:hAnsi="Arial" w:cs="Arial"/>
          <w:b/>
          <w:sz w:val="18"/>
          <w:szCs w:val="18"/>
          <w:u w:val="single"/>
        </w:rPr>
        <w:br/>
      </w:r>
    </w:p>
    <w:p w14:paraId="337803E6" w14:textId="4B0079B8" w:rsidR="005E5FA5" w:rsidRPr="00664F00" w:rsidRDefault="006B3415" w:rsidP="0049076D">
      <w:pPr>
        <w:tabs>
          <w:tab w:val="left" w:pos="284"/>
        </w:tabs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86872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D83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D87D83" w:rsidRPr="00664F00">
        <w:rPr>
          <w:rFonts w:ascii="Arial" w:hAnsi="Arial" w:cs="Arial"/>
          <w:sz w:val="18"/>
          <w:szCs w:val="18"/>
        </w:rPr>
        <w:t xml:space="preserve"> </w:t>
      </w:r>
      <w:r w:rsidR="005E5FA5" w:rsidRPr="0049076D">
        <w:rPr>
          <w:rFonts w:ascii="Arial" w:hAnsi="Arial" w:cs="Arial"/>
          <w:sz w:val="18"/>
          <w:szCs w:val="18"/>
        </w:rPr>
        <w:t xml:space="preserve"> </w:t>
      </w:r>
      <w:r w:rsidR="0049076D">
        <w:rPr>
          <w:rFonts w:ascii="Arial" w:hAnsi="Arial" w:cs="Arial"/>
          <w:sz w:val="18"/>
          <w:szCs w:val="18"/>
        </w:rPr>
        <w:tab/>
      </w:r>
      <w:r w:rsidR="005E5FA5" w:rsidRPr="0049076D">
        <w:rPr>
          <w:rFonts w:ascii="Arial" w:hAnsi="Arial" w:cs="Arial"/>
          <w:sz w:val="18"/>
          <w:szCs w:val="18"/>
        </w:rPr>
        <w:t xml:space="preserve">Alle Standorte sind durch </w:t>
      </w:r>
      <w:r w:rsidR="0075737C">
        <w:rPr>
          <w:rFonts w:ascii="Arial" w:hAnsi="Arial" w:cs="Arial"/>
          <w:sz w:val="18"/>
          <w:szCs w:val="18"/>
        </w:rPr>
        <w:t>gemeinsame</w:t>
      </w:r>
      <w:r w:rsidR="005E5FA5" w:rsidRPr="0049076D">
        <w:rPr>
          <w:rFonts w:ascii="Arial" w:hAnsi="Arial" w:cs="Arial"/>
          <w:sz w:val="18"/>
          <w:szCs w:val="18"/>
        </w:rPr>
        <w:t xml:space="preserve"> Eigentumsverhältnisse verbunden. / </w:t>
      </w:r>
      <w:r w:rsidR="005E5FA5" w:rsidRPr="00664F00">
        <w:rPr>
          <w:rFonts w:ascii="Arial" w:hAnsi="Arial" w:cs="Arial"/>
          <w:i/>
          <w:sz w:val="18"/>
          <w:szCs w:val="18"/>
        </w:rPr>
        <w:t xml:space="preserve">All locations are linked by </w:t>
      </w:r>
      <w:r w:rsidR="0075737C" w:rsidRPr="00664F00">
        <w:rPr>
          <w:rFonts w:ascii="Arial" w:hAnsi="Arial" w:cs="Arial"/>
          <w:i/>
          <w:sz w:val="18"/>
          <w:szCs w:val="18"/>
        </w:rPr>
        <w:t xml:space="preserve">common </w:t>
      </w:r>
      <w:r w:rsidR="0075737C" w:rsidRPr="00664F00">
        <w:rPr>
          <w:rFonts w:ascii="Arial" w:hAnsi="Arial" w:cs="Arial"/>
          <w:i/>
          <w:sz w:val="18"/>
          <w:szCs w:val="18"/>
        </w:rPr>
        <w:tab/>
      </w:r>
      <w:r w:rsidR="005E5FA5" w:rsidRPr="00664F00">
        <w:rPr>
          <w:rFonts w:ascii="Arial" w:hAnsi="Arial" w:cs="Arial"/>
          <w:i/>
          <w:sz w:val="18"/>
          <w:szCs w:val="18"/>
        </w:rPr>
        <w:t>ownership</w:t>
      </w:r>
      <w:r w:rsidR="00050EFD">
        <w:rPr>
          <w:rFonts w:ascii="Arial" w:hAnsi="Arial" w:cs="Arial"/>
          <w:i/>
          <w:sz w:val="18"/>
          <w:szCs w:val="18"/>
        </w:rPr>
        <w:t xml:space="preserve"> </w:t>
      </w:r>
      <w:r w:rsidR="00050EFD" w:rsidRPr="0049076D">
        <w:rPr>
          <w:rFonts w:ascii="Arial" w:hAnsi="Arial" w:cs="Arial"/>
          <w:sz w:val="18"/>
          <w:szCs w:val="18"/>
        </w:rPr>
        <w:t>/</w:t>
      </w:r>
      <w:r w:rsidR="00050EFD">
        <w:rPr>
          <w:rFonts w:ascii="Arial" w:hAnsi="Arial" w:cs="Arial"/>
          <w:sz w:val="18"/>
          <w:szCs w:val="18"/>
        </w:rPr>
        <w:t xml:space="preserve"> </w:t>
      </w:r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</w:rPr>
        <w:t>Sve lokacije su povezane zajedničkim vlasništvom</w:t>
      </w:r>
    </w:p>
    <w:p w14:paraId="1E3A5511" w14:textId="77777777" w:rsidR="005E5FA5" w:rsidRPr="0049076D" w:rsidRDefault="005E5FA5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3EDE1DBB" w14:textId="7D2D12EE" w:rsidR="005E5FA5" w:rsidRPr="00050EFD" w:rsidRDefault="006B3415" w:rsidP="0049076D">
      <w:pPr>
        <w:tabs>
          <w:tab w:val="left" w:pos="284"/>
        </w:tabs>
        <w:ind w:left="284" w:hanging="284"/>
        <w:rPr>
          <w:rFonts w:ascii="Arial" w:hAnsi="Arial" w:cs="Arial"/>
          <w:i/>
          <w:color w:val="4472C4" w:themeColor="accent5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181775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D83" w:rsidRPr="00050EFD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D87D83" w:rsidRPr="00050EFD">
        <w:rPr>
          <w:rFonts w:ascii="Arial" w:hAnsi="Arial" w:cs="Arial"/>
          <w:sz w:val="18"/>
          <w:szCs w:val="18"/>
        </w:rPr>
        <w:t xml:space="preserve"> </w:t>
      </w:r>
      <w:r w:rsidR="005E5FA5" w:rsidRPr="00050EFD">
        <w:rPr>
          <w:rFonts w:ascii="Arial" w:hAnsi="Arial" w:cs="Arial"/>
          <w:sz w:val="18"/>
          <w:szCs w:val="18"/>
        </w:rPr>
        <w:t xml:space="preserve"> </w:t>
      </w:r>
      <w:r w:rsidR="0049076D" w:rsidRPr="00050EFD">
        <w:rPr>
          <w:rFonts w:ascii="Arial" w:hAnsi="Arial" w:cs="Arial"/>
          <w:sz w:val="18"/>
          <w:szCs w:val="18"/>
        </w:rPr>
        <w:tab/>
      </w:r>
      <w:r w:rsidR="005E5FA5" w:rsidRPr="00050EFD">
        <w:rPr>
          <w:rFonts w:ascii="Arial" w:hAnsi="Arial" w:cs="Arial"/>
          <w:sz w:val="18"/>
          <w:szCs w:val="18"/>
        </w:rPr>
        <w:t xml:space="preserve">Es besteht ein zentral geführtes Managementsystem (zentralisierter Ein- und Verkauf, einheitliche Betriebsabläufe, Nutzung gleicher Markennamen) / </w:t>
      </w:r>
      <w:r w:rsidR="005E5FA5" w:rsidRPr="00050EFD">
        <w:rPr>
          <w:rFonts w:ascii="Arial" w:hAnsi="Arial" w:cs="Arial"/>
          <w:i/>
          <w:sz w:val="18"/>
          <w:szCs w:val="18"/>
        </w:rPr>
        <w:t>There is a centrally organized management system (centralized buying and selling, standardized operating procedures, use of the same brand name)</w:t>
      </w:r>
      <w:r w:rsidR="00050EFD" w:rsidRPr="00050EFD">
        <w:rPr>
          <w:rFonts w:ascii="Arial" w:hAnsi="Arial" w:cs="Arial"/>
          <w:i/>
          <w:sz w:val="18"/>
          <w:szCs w:val="18"/>
        </w:rPr>
        <w:t xml:space="preserve"> </w:t>
      </w:r>
      <w:r w:rsidR="00050EFD" w:rsidRPr="00050EFD">
        <w:rPr>
          <w:rFonts w:ascii="Arial" w:hAnsi="Arial" w:cs="Arial"/>
          <w:sz w:val="18"/>
          <w:szCs w:val="18"/>
        </w:rPr>
        <w:t xml:space="preserve">/ </w:t>
      </w:r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</w:rPr>
        <w:t xml:space="preserve">Postoji centralno organizovan sistem upravljanja (centralizovana </w:t>
      </w:r>
      <w:r w:rsidR="00050EFD">
        <w:rPr>
          <w:rFonts w:ascii="Arial" w:hAnsi="Arial" w:cs="Arial"/>
          <w:i/>
          <w:color w:val="4472C4" w:themeColor="accent5"/>
          <w:sz w:val="18"/>
          <w:szCs w:val="18"/>
        </w:rPr>
        <w:t>nabavka</w:t>
      </w:r>
      <w:r w:rsidR="00050EFD" w:rsidRPr="00050EFD">
        <w:rPr>
          <w:rFonts w:ascii="Arial" w:hAnsi="Arial" w:cs="Arial"/>
          <w:i/>
          <w:color w:val="4472C4" w:themeColor="accent5"/>
          <w:sz w:val="18"/>
          <w:szCs w:val="18"/>
        </w:rPr>
        <w:t xml:space="preserve"> i prodaja, standardizovane operativne procedure, korišćenje istog brenda)</w:t>
      </w:r>
    </w:p>
    <w:p w14:paraId="6A275D62" w14:textId="77777777" w:rsidR="005E5FA5" w:rsidRPr="00050EFD" w:rsidRDefault="005E5FA5" w:rsidP="0049076D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D2EB0E8" w14:textId="373FE887" w:rsidR="00050EFD" w:rsidRPr="000915AF" w:rsidRDefault="006B3415" w:rsidP="00050EFD">
      <w:pPr>
        <w:tabs>
          <w:tab w:val="left" w:pos="284"/>
        </w:tabs>
        <w:ind w:left="284" w:hanging="284"/>
        <w:rPr>
          <w:rFonts w:ascii="Arial" w:hAnsi="Arial" w:cs="Arial"/>
          <w:i/>
          <w:color w:val="4472C4" w:themeColor="accent5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81510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D83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D87D83" w:rsidRPr="00664F00">
        <w:rPr>
          <w:rFonts w:ascii="Arial" w:hAnsi="Arial" w:cs="Arial"/>
          <w:sz w:val="18"/>
          <w:szCs w:val="18"/>
        </w:rPr>
        <w:t xml:space="preserve"> </w:t>
      </w:r>
      <w:r w:rsidR="005E5FA5" w:rsidRPr="0049076D">
        <w:rPr>
          <w:rFonts w:ascii="Arial" w:hAnsi="Arial" w:cs="Arial"/>
          <w:sz w:val="18"/>
          <w:szCs w:val="18"/>
        </w:rPr>
        <w:t xml:space="preserve"> </w:t>
      </w:r>
      <w:r w:rsidR="0049076D">
        <w:rPr>
          <w:rFonts w:ascii="Arial" w:hAnsi="Arial" w:cs="Arial"/>
          <w:sz w:val="18"/>
          <w:szCs w:val="18"/>
        </w:rPr>
        <w:tab/>
      </w:r>
      <w:r w:rsidR="005E5FA5" w:rsidRPr="0049076D">
        <w:rPr>
          <w:rFonts w:ascii="Arial" w:hAnsi="Arial" w:cs="Arial"/>
          <w:sz w:val="18"/>
          <w:szCs w:val="18"/>
        </w:rPr>
        <w:t xml:space="preserve">Es handelt sich </w:t>
      </w:r>
      <w:r w:rsidR="005E5FA5" w:rsidRPr="0049076D">
        <w:rPr>
          <w:rFonts w:ascii="Arial" w:hAnsi="Arial" w:cs="Arial"/>
          <w:sz w:val="18"/>
          <w:szCs w:val="18"/>
          <w:u w:val="single"/>
        </w:rPr>
        <w:t>nicht</w:t>
      </w:r>
      <w:r w:rsidR="005E5FA5" w:rsidRPr="0049076D">
        <w:rPr>
          <w:rFonts w:ascii="Arial" w:hAnsi="Arial" w:cs="Arial"/>
          <w:sz w:val="18"/>
          <w:szCs w:val="18"/>
        </w:rPr>
        <w:t xml:space="preserve"> um eine gemeinnützige Organisation mit gewinnorientierten Mitgliedern. / </w:t>
      </w:r>
      <w:r w:rsidR="005E5FA5" w:rsidRPr="00664F00">
        <w:rPr>
          <w:rFonts w:ascii="Arial" w:hAnsi="Arial" w:cs="Arial"/>
          <w:i/>
          <w:sz w:val="18"/>
          <w:szCs w:val="18"/>
        </w:rPr>
        <w:t xml:space="preserve">It is </w:t>
      </w:r>
      <w:r w:rsidR="005E5FA5" w:rsidRPr="00664F00">
        <w:rPr>
          <w:rFonts w:ascii="Arial" w:hAnsi="Arial" w:cs="Arial"/>
          <w:i/>
          <w:sz w:val="18"/>
          <w:szCs w:val="18"/>
          <w:u w:val="single"/>
        </w:rPr>
        <w:t>not</w:t>
      </w:r>
      <w:r w:rsidR="005E5FA5" w:rsidRPr="00664F00">
        <w:rPr>
          <w:rFonts w:ascii="Arial" w:hAnsi="Arial" w:cs="Arial"/>
          <w:i/>
          <w:sz w:val="18"/>
          <w:szCs w:val="18"/>
        </w:rPr>
        <w:t xml:space="preserve"> a non-profit organization with for-profit members.</w:t>
      </w:r>
      <w:r w:rsidR="00050EFD">
        <w:rPr>
          <w:rFonts w:ascii="Arial" w:hAnsi="Arial" w:cs="Arial"/>
          <w:i/>
          <w:sz w:val="18"/>
          <w:szCs w:val="18"/>
        </w:rPr>
        <w:t xml:space="preserve"> </w:t>
      </w:r>
      <w:r w:rsidR="00050EFD" w:rsidRPr="0049076D">
        <w:rPr>
          <w:rFonts w:ascii="Arial" w:hAnsi="Arial" w:cs="Arial"/>
          <w:sz w:val="18"/>
          <w:szCs w:val="18"/>
        </w:rPr>
        <w:t xml:space="preserve">/ </w:t>
      </w:r>
      <w:r w:rsidR="00050EFD" w:rsidRPr="000915AF">
        <w:rPr>
          <w:rFonts w:ascii="Arial" w:hAnsi="Arial" w:cs="Arial"/>
          <w:i/>
          <w:color w:val="4472C4" w:themeColor="accent5"/>
          <w:sz w:val="18"/>
          <w:szCs w:val="18"/>
        </w:rPr>
        <w:t>To nije neprofitna organizacija sa profitnim članovima.</w:t>
      </w:r>
    </w:p>
    <w:p w14:paraId="03365943" w14:textId="7ACBF2CE" w:rsidR="005E5FA5" w:rsidRPr="00664F00" w:rsidRDefault="005E5FA5" w:rsidP="0049076D">
      <w:pPr>
        <w:tabs>
          <w:tab w:val="left" w:pos="284"/>
        </w:tabs>
        <w:ind w:left="284" w:hanging="284"/>
        <w:rPr>
          <w:rFonts w:ascii="Arial" w:hAnsi="Arial" w:cs="Arial"/>
          <w:i/>
          <w:sz w:val="18"/>
          <w:szCs w:val="18"/>
        </w:rPr>
      </w:pPr>
    </w:p>
    <w:p w14:paraId="570B1EF4" w14:textId="77777777" w:rsidR="00453C7E" w:rsidRDefault="00453C7E" w:rsidP="0049076D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</w:p>
    <w:p w14:paraId="60AF58A6" w14:textId="77777777" w:rsidR="00453C7E" w:rsidRPr="00453C7E" w:rsidRDefault="00277826" w:rsidP="00453C7E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</w:t>
      </w:r>
      <w:r w:rsidR="00453C7E" w:rsidRPr="00453C7E">
        <w:rPr>
          <w:rFonts w:ascii="Arial" w:hAnsi="Arial" w:cs="Arial"/>
          <w:sz w:val="18"/>
          <w:szCs w:val="18"/>
        </w:rPr>
        <w:t xml:space="preserve"> Site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53C7E" w:rsidRPr="000915AF" w14:paraId="32A923DC" w14:textId="77777777" w:rsidTr="00664F00">
        <w:tc>
          <w:tcPr>
            <w:tcW w:w="9351" w:type="dxa"/>
            <w:shd w:val="clear" w:color="auto" w:fill="auto"/>
          </w:tcPr>
          <w:p w14:paraId="41E8B943" w14:textId="0A2F913A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0915AF">
              <w:rPr>
                <w:rFonts w:ascii="Arial" w:hAnsi="Arial" w:cs="Arial"/>
                <w:sz w:val="18"/>
                <w:szCs w:val="18"/>
                <w:lang w:val="en-GB"/>
              </w:rPr>
              <w:t>Anschrift</w:t>
            </w:r>
            <w:proofErr w:type="spellEnd"/>
            <w:r w:rsidRPr="000915AF">
              <w:rPr>
                <w:rFonts w:ascii="Arial" w:hAnsi="Arial" w:cs="Arial"/>
                <w:sz w:val="18"/>
                <w:szCs w:val="18"/>
                <w:lang w:val="en-GB"/>
              </w:rPr>
              <w:t>, PLZ, Ort</w:t>
            </w:r>
            <w:r w:rsidR="00E9365E" w:rsidRPr="000915A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915AF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r w:rsidRPr="000915AF">
              <w:rPr>
                <w:rFonts w:ascii="Arial" w:hAnsi="Arial" w:cs="Arial"/>
                <w:i/>
                <w:sz w:val="18"/>
                <w:szCs w:val="18"/>
                <w:lang w:val="en-GB"/>
              </w:rPr>
              <w:t>address, postal code, town</w:t>
            </w:r>
            <w:r w:rsidR="000915AF" w:rsidRPr="000915A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adresa</w:t>
            </w:r>
            <w:proofErr w:type="spellEnd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poštanski</w:t>
            </w:r>
            <w:proofErr w:type="spellEnd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broj</w:t>
            </w:r>
            <w:proofErr w:type="spellEnd"/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  <w:lang w:val="en-GB"/>
              </w:rPr>
              <w:t>, grad</w:t>
            </w:r>
          </w:p>
          <w:p w14:paraId="18181AD4" w14:textId="77777777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FCA0889" w14:textId="0C75467A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4B66196" w14:textId="77777777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CA8E09" w14:textId="77777777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D40E42" w14:textId="77777777" w:rsidR="008E6502" w:rsidRPr="000915AF" w:rsidRDefault="008E6502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07D366C" w14:textId="77777777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E9DB156" w14:textId="77777777" w:rsidR="00453C7E" w:rsidRPr="000915AF" w:rsidRDefault="00453C7E" w:rsidP="00453C7E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DD16CE4" w14:textId="77777777" w:rsidR="00453C7E" w:rsidRPr="00664F00" w:rsidRDefault="00453C7E" w:rsidP="0049076D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  <w:lang w:val="en-US"/>
        </w:rPr>
      </w:pPr>
    </w:p>
    <w:p w14:paraId="064B22A0" w14:textId="77777777" w:rsidR="00351CFD" w:rsidRPr="00664F00" w:rsidRDefault="00351CFD" w:rsidP="0049076D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  <w:lang w:val="en-US"/>
        </w:rPr>
      </w:pPr>
    </w:p>
    <w:p w14:paraId="0B7C05A8" w14:textId="29CDE99B" w:rsidR="00351CFD" w:rsidRPr="000915AF" w:rsidRDefault="00351CFD" w:rsidP="0049076D">
      <w:pPr>
        <w:tabs>
          <w:tab w:val="left" w:pos="284"/>
        </w:tabs>
        <w:ind w:left="284" w:hanging="284"/>
        <w:rPr>
          <w:rFonts w:ascii="Arial" w:hAnsi="Arial" w:cs="Arial"/>
          <w:b/>
          <w:color w:val="4472C4" w:themeColor="accent5"/>
          <w:sz w:val="18"/>
          <w:szCs w:val="18"/>
          <w:u w:val="single"/>
          <w:lang w:val="en-GB"/>
        </w:rPr>
      </w:pPr>
      <w:proofErr w:type="spellStart"/>
      <w:r w:rsidRPr="000915AF">
        <w:rPr>
          <w:rFonts w:ascii="Arial" w:hAnsi="Arial" w:cs="Arial"/>
          <w:b/>
          <w:sz w:val="18"/>
          <w:szCs w:val="18"/>
          <w:u w:val="single"/>
          <w:lang w:val="en-GB"/>
        </w:rPr>
        <w:t>Ausgelagerte</w:t>
      </w:r>
      <w:proofErr w:type="spellEnd"/>
      <w:r w:rsidRPr="000915AF">
        <w:rPr>
          <w:rFonts w:ascii="Arial" w:hAnsi="Arial" w:cs="Arial"/>
          <w:b/>
          <w:sz w:val="18"/>
          <w:szCs w:val="18"/>
          <w:u w:val="single"/>
          <w:lang w:val="en-GB"/>
        </w:rPr>
        <w:t xml:space="preserve"> </w:t>
      </w:r>
      <w:proofErr w:type="spellStart"/>
      <w:r w:rsidRPr="000915AF">
        <w:rPr>
          <w:rFonts w:ascii="Arial" w:hAnsi="Arial" w:cs="Arial"/>
          <w:b/>
          <w:sz w:val="18"/>
          <w:szCs w:val="18"/>
          <w:u w:val="single"/>
          <w:lang w:val="en-GB"/>
        </w:rPr>
        <w:t>Prozesse</w:t>
      </w:r>
      <w:proofErr w:type="spellEnd"/>
      <w:r w:rsidRPr="000915AF">
        <w:rPr>
          <w:rFonts w:ascii="Arial" w:hAnsi="Arial" w:cs="Arial"/>
          <w:b/>
          <w:sz w:val="18"/>
          <w:szCs w:val="18"/>
          <w:u w:val="single"/>
          <w:lang w:val="en-GB"/>
        </w:rPr>
        <w:t xml:space="preserve"> / </w:t>
      </w:r>
      <w:r w:rsidRPr="000915AF">
        <w:rPr>
          <w:rFonts w:ascii="Arial" w:hAnsi="Arial" w:cs="Arial"/>
          <w:b/>
          <w:i/>
          <w:sz w:val="18"/>
          <w:szCs w:val="18"/>
          <w:u w:val="single"/>
          <w:lang w:val="en-GB"/>
        </w:rPr>
        <w:t>Processes Outsourced</w:t>
      </w:r>
      <w:r w:rsidR="000915AF" w:rsidRPr="000915AF">
        <w:rPr>
          <w:rFonts w:ascii="Arial" w:hAnsi="Arial" w:cs="Arial"/>
          <w:b/>
          <w:i/>
          <w:sz w:val="18"/>
          <w:szCs w:val="18"/>
          <w:u w:val="single"/>
          <w:lang w:val="en-GB"/>
        </w:rPr>
        <w:t xml:space="preserve"> </w:t>
      </w:r>
      <w:r w:rsidR="000915AF" w:rsidRPr="000915AF">
        <w:rPr>
          <w:rFonts w:ascii="Arial" w:hAnsi="Arial" w:cs="Arial"/>
          <w:b/>
          <w:sz w:val="18"/>
          <w:szCs w:val="18"/>
          <w:u w:val="single"/>
          <w:lang w:val="en-GB"/>
        </w:rPr>
        <w:t xml:space="preserve">/ </w:t>
      </w:r>
      <w:proofErr w:type="spellStart"/>
      <w:r w:rsidR="000915AF" w:rsidRPr="000915AF">
        <w:rPr>
          <w:rFonts w:ascii="Arial" w:hAnsi="Arial" w:cs="Arial"/>
          <w:b/>
          <w:i/>
          <w:color w:val="4472C4" w:themeColor="accent5"/>
          <w:sz w:val="18"/>
          <w:szCs w:val="18"/>
          <w:u w:val="single"/>
          <w:lang w:val="en-GB"/>
        </w:rPr>
        <w:t>Podugovoreni</w:t>
      </w:r>
      <w:proofErr w:type="spellEnd"/>
      <w:r w:rsidR="000915AF" w:rsidRPr="000915AF">
        <w:rPr>
          <w:rFonts w:ascii="Arial" w:hAnsi="Arial" w:cs="Arial"/>
          <w:b/>
          <w:i/>
          <w:color w:val="4472C4" w:themeColor="accent5"/>
          <w:sz w:val="18"/>
          <w:szCs w:val="18"/>
          <w:u w:val="single"/>
          <w:lang w:val="en-GB"/>
        </w:rPr>
        <w:t xml:space="preserve"> </w:t>
      </w:r>
      <w:proofErr w:type="spellStart"/>
      <w:r w:rsidR="000915AF" w:rsidRPr="000915AF">
        <w:rPr>
          <w:rFonts w:ascii="Arial" w:hAnsi="Arial" w:cs="Arial"/>
          <w:b/>
          <w:i/>
          <w:color w:val="4472C4" w:themeColor="accent5"/>
          <w:sz w:val="18"/>
          <w:szCs w:val="18"/>
          <w:u w:val="single"/>
          <w:lang w:val="en-GB"/>
        </w:rPr>
        <w:t>procesi</w:t>
      </w:r>
      <w:proofErr w:type="spellEnd"/>
    </w:p>
    <w:p w14:paraId="2FF1B3FB" w14:textId="77777777" w:rsidR="005E5FA5" w:rsidRPr="000915AF" w:rsidRDefault="005E5FA5" w:rsidP="0049076D">
      <w:pPr>
        <w:tabs>
          <w:tab w:val="left" w:pos="284"/>
        </w:tabs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784F94" w:rsidRPr="000915AF" w14:paraId="6B8F99D4" w14:textId="77777777" w:rsidTr="00664F00">
        <w:trPr>
          <w:trHeight w:val="521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275A1" w14:textId="357B0E24" w:rsidR="00784F94" w:rsidRPr="0049076D" w:rsidRDefault="00297245" w:rsidP="000915AF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9076D">
              <w:rPr>
                <w:rFonts w:ascii="Arial" w:hAnsi="Arial" w:cs="Arial"/>
                <w:sz w:val="18"/>
                <w:szCs w:val="18"/>
              </w:rPr>
              <w:t>Liegen a</w:t>
            </w:r>
            <w:r w:rsidR="00784F94" w:rsidRPr="0049076D">
              <w:rPr>
                <w:rFonts w:ascii="Arial" w:hAnsi="Arial" w:cs="Arial"/>
                <w:sz w:val="18"/>
                <w:szCs w:val="18"/>
              </w:rPr>
              <w:t xml:space="preserve">usgelagerte </w:t>
            </w:r>
            <w:r w:rsidR="006F43D3">
              <w:rPr>
                <w:rFonts w:ascii="Arial" w:hAnsi="Arial" w:cs="Arial"/>
                <w:sz w:val="18"/>
                <w:szCs w:val="18"/>
              </w:rPr>
              <w:t>Dienstleistungen</w:t>
            </w:r>
            <w:r w:rsidR="006F43D3" w:rsidRPr="00490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076D">
              <w:rPr>
                <w:rFonts w:ascii="Arial" w:hAnsi="Arial" w:cs="Arial"/>
                <w:sz w:val="18"/>
                <w:szCs w:val="18"/>
              </w:rPr>
              <w:t>vor?</w:t>
            </w:r>
            <w:r w:rsidR="005F20F7" w:rsidRPr="0049076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F20F7" w:rsidRPr="00664F00">
              <w:rPr>
                <w:rFonts w:ascii="Arial" w:hAnsi="Arial" w:cs="Arial"/>
                <w:i/>
                <w:sz w:val="18"/>
                <w:szCs w:val="18"/>
              </w:rPr>
              <w:t>Are processes</w:t>
            </w:r>
            <w:r w:rsidR="00D66B07" w:rsidRPr="00664F00">
              <w:rPr>
                <w:rFonts w:ascii="Arial" w:hAnsi="Arial" w:cs="Arial"/>
                <w:i/>
                <w:sz w:val="18"/>
                <w:szCs w:val="18"/>
              </w:rPr>
              <w:t xml:space="preserve"> outsourced</w:t>
            </w:r>
            <w:r w:rsidR="005F20F7" w:rsidRPr="00664F00">
              <w:rPr>
                <w:rFonts w:ascii="Arial" w:hAnsi="Arial" w:cs="Arial"/>
                <w:i/>
                <w:sz w:val="18"/>
                <w:szCs w:val="18"/>
              </w:rPr>
              <w:t>?</w:t>
            </w:r>
            <w:r w:rsidR="000915AF" w:rsidRPr="0049076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 li su procesi podugovoreni?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8C57" w14:textId="53EEAB7A" w:rsidR="00784F94" w:rsidRPr="000915AF" w:rsidRDefault="006B3415" w:rsidP="000915AF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spacing w:before="120" w:after="120"/>
              <w:ind w:left="284" w:hanging="35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06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 w:rsidRPr="000915A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F94" w:rsidRPr="000915AF">
              <w:rPr>
                <w:rFonts w:ascii="Arial" w:hAnsi="Arial" w:cs="Arial"/>
                <w:sz w:val="18"/>
                <w:szCs w:val="18"/>
              </w:rPr>
              <w:tab/>
              <w:t>ja</w:t>
            </w:r>
            <w:r w:rsidR="005F20F7" w:rsidRPr="000915A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F20F7" w:rsidRPr="000915AF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0915AF" w:rsidRP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</w:t>
            </w:r>
            <w:r w:rsidR="00784F94" w:rsidRPr="000915A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374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 w:rsidRPr="000915AF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4F94" w:rsidRPr="000915AF">
              <w:rPr>
                <w:rFonts w:ascii="Arial" w:hAnsi="Arial" w:cs="Arial"/>
                <w:sz w:val="18"/>
                <w:szCs w:val="18"/>
              </w:rPr>
              <w:tab/>
              <w:t>nein</w:t>
            </w:r>
            <w:r w:rsidR="005F20F7" w:rsidRPr="000915A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F20F7" w:rsidRPr="000915AF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ne</w:t>
            </w:r>
          </w:p>
        </w:tc>
      </w:tr>
      <w:tr w:rsidR="00D46D71" w:rsidRPr="00664F00" w14:paraId="687528B5" w14:textId="77777777" w:rsidTr="00664F00">
        <w:trPr>
          <w:trHeight w:val="8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D4B01" w14:textId="7362522E" w:rsidR="00D46D71" w:rsidRPr="000915AF" w:rsidRDefault="00D46D71" w:rsidP="00EA147F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</w:pPr>
            <w:r w:rsidRPr="0049076D">
              <w:rPr>
                <w:rFonts w:ascii="Arial" w:hAnsi="Arial" w:cs="Arial"/>
                <w:sz w:val="18"/>
                <w:szCs w:val="18"/>
              </w:rPr>
              <w:t>Bitte führen Sie nachfolgend Ihre ausgelagerten Prozesse auf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Please list your outsourced processes below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Molimo vas da u nastavku navedete svoje podugovorene procese</w:t>
            </w:r>
            <w:r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:</w:t>
            </w:r>
          </w:p>
          <w:p w14:paraId="3C036245" w14:textId="750200EA" w:rsidR="00D46D71" w:rsidRPr="0049076D" w:rsidRDefault="00277826" w:rsidP="000915AF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Dienstleistung</w:t>
            </w:r>
            <w:r w:rsidR="002457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457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Service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Usluga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D46D71" w:rsidRPr="007D1920">
              <w:rPr>
                <w:rFonts w:ascii="Arial" w:hAnsi="Arial" w:cs="Arial"/>
                <w:sz w:val="18"/>
                <w:szCs w:val="18"/>
              </w:rPr>
              <w:t xml:space="preserve"> __________________________</w:t>
            </w:r>
            <w:r w:rsidR="00D46D71"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C31C" w14:textId="17B8F1F2" w:rsidR="00D46D71" w:rsidRPr="00664F00" w:rsidRDefault="00D46D71" w:rsidP="00D46D71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915AF">
              <w:rPr>
                <w:rFonts w:ascii="Arial" w:hAnsi="Arial" w:cs="Arial"/>
                <w:sz w:val="18"/>
                <w:szCs w:val="18"/>
              </w:rPr>
              <w:t>Ist der Vertragspartner FSC-zertifiziert</w:t>
            </w:r>
            <w:r w:rsidR="00686FA1" w:rsidRPr="000915A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915AF">
              <w:rPr>
                <w:rFonts w:ascii="Arial" w:hAnsi="Arial" w:cs="Arial"/>
                <w:i/>
                <w:sz w:val="18"/>
                <w:szCs w:val="18"/>
              </w:rPr>
              <w:t>Is the contracting party FSC certified</w:t>
            </w:r>
            <w:r w:rsidR="000915AF" w:rsidRP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>/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Da li je podugovorena firma FSC sertifikovana </w:t>
            </w:r>
            <w:r w:rsidRPr="000915AF">
              <w:rPr>
                <w:rFonts w:ascii="Arial" w:hAnsi="Arial" w:cs="Arial"/>
                <w:i/>
                <w:sz w:val="18"/>
                <w:szCs w:val="18"/>
              </w:rPr>
              <w:t>?</w:t>
            </w:r>
            <w:r w:rsidRPr="000915AF">
              <w:rPr>
                <w:rFonts w:ascii="Arial" w:hAnsi="Arial" w:cs="Arial"/>
                <w:i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178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64F00">
              <w:rPr>
                <w:rFonts w:ascii="Arial" w:hAnsi="Arial" w:cs="Arial"/>
                <w:sz w:val="18"/>
                <w:szCs w:val="18"/>
              </w:rPr>
              <w:t xml:space="preserve"> ja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</w:t>
            </w:r>
            <w:r w:rsidRPr="00664F0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604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F00">
              <w:rPr>
                <w:rFonts w:ascii="Arial" w:hAnsi="Arial" w:cs="Arial"/>
                <w:sz w:val="18"/>
                <w:szCs w:val="18"/>
              </w:rPr>
              <w:t xml:space="preserve">nein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ne</w:t>
            </w:r>
          </w:p>
          <w:p w14:paraId="1E930568" w14:textId="751A770C" w:rsidR="00D46D71" w:rsidRPr="00664F00" w:rsidRDefault="00D46D71" w:rsidP="00D46D71">
            <w:pPr>
              <w:tabs>
                <w:tab w:val="left" w:pos="567"/>
                <w:tab w:val="left" w:pos="6521"/>
                <w:tab w:val="right" w:pos="9356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64F00">
              <w:rPr>
                <w:rFonts w:ascii="Arial" w:hAnsi="Arial" w:cs="Arial"/>
                <w:sz w:val="18"/>
                <w:szCs w:val="18"/>
              </w:rPr>
              <w:t>Besteht eine Outsourcing</w:t>
            </w:r>
            <w:r w:rsidR="00277826" w:rsidRPr="00664F00">
              <w:rPr>
                <w:rFonts w:ascii="Arial" w:hAnsi="Arial" w:cs="Arial"/>
                <w:sz w:val="18"/>
                <w:szCs w:val="18"/>
              </w:rPr>
              <w:t>/Dienstleistungs</w:t>
            </w:r>
            <w:r w:rsidRPr="00664F00">
              <w:rPr>
                <w:rFonts w:ascii="Arial" w:hAnsi="Arial" w:cs="Arial"/>
                <w:sz w:val="18"/>
                <w:szCs w:val="18"/>
              </w:rPr>
              <w:t>-Vereinbarung</w:t>
            </w:r>
            <w:r w:rsidR="00686FA1" w:rsidRPr="00664F0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Is there an outsourcing agreement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664F00">
              <w:rPr>
                <w:rFonts w:ascii="Arial" w:hAnsi="Arial" w:cs="Arial"/>
                <w:sz w:val="18"/>
                <w:szCs w:val="18"/>
              </w:rPr>
              <w:t>/</w:t>
            </w:r>
            <w:r w:rsidR="00091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 li postoji ugovor sa podugovaračima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14:paraId="09432068" w14:textId="53CD649D" w:rsidR="00D46D71" w:rsidRPr="00D46D71" w:rsidRDefault="006B3415" w:rsidP="00D46D71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spacing w:before="120" w:after="12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2370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46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D71" w:rsidRPr="00D46D71">
              <w:rPr>
                <w:rFonts w:ascii="Arial" w:hAnsi="Arial" w:cs="Arial"/>
                <w:sz w:val="18"/>
                <w:szCs w:val="18"/>
              </w:rPr>
              <w:t xml:space="preserve">ja / 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</w:t>
            </w:r>
            <w:r w:rsidR="00D46D71" w:rsidRPr="00D46D7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61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46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D71" w:rsidRPr="00D46D71">
              <w:rPr>
                <w:rFonts w:ascii="Arial" w:hAnsi="Arial" w:cs="Arial"/>
                <w:sz w:val="18"/>
                <w:szCs w:val="18"/>
              </w:rPr>
              <w:t xml:space="preserve">nein / 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="000915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15AF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915AF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ne</w:t>
            </w:r>
          </w:p>
          <w:p w14:paraId="2BD7DCD8" w14:textId="1A79F771" w:rsidR="00D87D83" w:rsidRPr="00664F00" w:rsidRDefault="00D46D71" w:rsidP="00664F00">
            <w:pPr>
              <w:tabs>
                <w:tab w:val="left" w:pos="567"/>
                <w:tab w:val="left" w:pos="4536"/>
                <w:tab w:val="left" w:pos="5387"/>
                <w:tab w:val="left" w:pos="6521"/>
                <w:tab w:val="right" w:pos="9356"/>
              </w:tabs>
              <w:ind w:left="4530" w:hanging="453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D1920">
              <w:rPr>
                <w:rFonts w:ascii="Arial" w:hAnsi="Arial" w:cs="Arial"/>
                <w:sz w:val="18"/>
                <w:szCs w:val="18"/>
              </w:rPr>
              <w:lastRenderedPageBreak/>
              <w:t xml:space="preserve">Besteht eine </w:t>
            </w:r>
            <w:r w:rsidRPr="007D1920">
              <w:rPr>
                <w:rFonts w:ascii="Arial" w:hAnsi="Arial" w:cs="Arial"/>
                <w:bCs/>
                <w:sz w:val="18"/>
                <w:szCs w:val="18"/>
              </w:rPr>
              <w:t>Kennzeichnungsvereinbarung</w:t>
            </w:r>
            <w:r w:rsidR="00686FA1" w:rsidRPr="00664F00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664F00">
              <w:rPr>
                <w:rFonts w:ascii="Arial" w:hAnsi="Arial" w:cs="Arial"/>
                <w:bCs/>
                <w:i/>
                <w:sz w:val="18"/>
                <w:szCs w:val="18"/>
              </w:rPr>
              <w:t>Is there a labeling</w:t>
            </w:r>
          </w:p>
          <w:p w14:paraId="59B2CFBA" w14:textId="6C702A3A" w:rsidR="00D46D71" w:rsidRPr="0092556D" w:rsidRDefault="00D46D71" w:rsidP="00664F00">
            <w:pPr>
              <w:tabs>
                <w:tab w:val="left" w:pos="567"/>
                <w:tab w:val="left" w:pos="4536"/>
                <w:tab w:val="left" w:pos="5387"/>
                <w:tab w:val="left" w:pos="6521"/>
                <w:tab w:val="right" w:pos="9356"/>
              </w:tabs>
              <w:ind w:left="4530" w:hanging="453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gramStart"/>
            <w:r w:rsidRPr="00664F00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agreement</w:t>
            </w:r>
            <w:proofErr w:type="gramEnd"/>
            <w:r w:rsidRPr="00664F00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?</w:t>
            </w:r>
            <w:r w:rsidR="0092556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Postoji</w:t>
            </w:r>
            <w:proofErr w:type="spellEnd"/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li </w:t>
            </w:r>
            <w:proofErr w:type="spellStart"/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sporazum</w:t>
            </w:r>
            <w:proofErr w:type="spellEnd"/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o </w:t>
            </w:r>
            <w:proofErr w:type="spellStart"/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označavanju</w:t>
            </w:r>
            <w:proofErr w:type="spellEnd"/>
            <w:r w:rsidR="0092556D" w:rsidRPr="0092556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?</w:t>
            </w:r>
          </w:p>
          <w:p w14:paraId="3BD7FF97" w14:textId="5700468C" w:rsidR="004B6AA8" w:rsidRDefault="006B3415" w:rsidP="004B6AA8">
            <w:pPr>
              <w:tabs>
                <w:tab w:val="left" w:pos="2268"/>
                <w:tab w:val="left" w:pos="2539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3606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46D71"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46D71" w:rsidRPr="007D1920">
              <w:rPr>
                <w:rFonts w:ascii="Arial" w:hAnsi="Arial" w:cs="Arial"/>
                <w:sz w:val="18"/>
                <w:szCs w:val="18"/>
                <w:lang w:val="en-US"/>
              </w:rPr>
              <w:t xml:space="preserve">ja / 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  <w:lang w:val="en-US"/>
              </w:rPr>
              <w:t>ye</w:t>
            </w:r>
            <w:r w:rsidR="005B78BF">
              <w:rPr>
                <w:rFonts w:ascii="Arial" w:hAnsi="Arial" w:cs="Arial"/>
                <w:i/>
                <w:sz w:val="18"/>
                <w:szCs w:val="18"/>
                <w:lang w:val="en-US"/>
              </w:rPr>
              <w:t>s</w:t>
            </w:r>
            <w:r w:rsidR="0092556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92556D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2556D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da</w:t>
            </w:r>
            <w:r w:rsidR="00D46D71" w:rsidRPr="007D1920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7830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D83" w:rsidRPr="00664F00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46D71" w:rsidRPr="00664F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46D71" w:rsidRPr="007D1920">
              <w:rPr>
                <w:rFonts w:ascii="Arial" w:hAnsi="Arial" w:cs="Arial"/>
                <w:sz w:val="18"/>
                <w:szCs w:val="18"/>
                <w:lang w:val="en-US"/>
              </w:rPr>
              <w:t xml:space="preserve">nein / </w:t>
            </w:r>
            <w:r w:rsidR="0092556D" w:rsidRPr="00664F00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0915A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2556D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ne</w:t>
            </w:r>
          </w:p>
          <w:p w14:paraId="6DEEA7A5" w14:textId="77777777" w:rsidR="004B6AA8" w:rsidRPr="004B6AA8" w:rsidRDefault="004B6AA8" w:rsidP="00664F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8E368A" w14:textId="77777777" w:rsidR="004B6AA8" w:rsidRPr="004B6AA8" w:rsidRDefault="004B6AA8" w:rsidP="00664F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E24A7D3" w14:textId="77777777" w:rsidR="004B6AA8" w:rsidRPr="004B6AA8" w:rsidRDefault="004B6AA8" w:rsidP="00664F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7220C3" w14:textId="77777777" w:rsidR="004B6AA8" w:rsidRPr="004B6AA8" w:rsidRDefault="004B6AA8" w:rsidP="00664F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F1C7E7" w14:textId="77777777" w:rsidR="004B6AA8" w:rsidRPr="004B6AA8" w:rsidRDefault="004B6AA8" w:rsidP="00664F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136E13" w14:textId="25019446" w:rsidR="00D46D71" w:rsidRPr="004B6AA8" w:rsidRDefault="004B6AA8" w:rsidP="00664F00">
            <w:pPr>
              <w:tabs>
                <w:tab w:val="left" w:pos="537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D46D71" w:rsidRPr="00277826" w14:paraId="074B960B" w14:textId="77777777" w:rsidTr="00664F00">
        <w:trPr>
          <w:trHeight w:val="8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9453" w14:textId="0356FB74" w:rsidR="00D46D71" w:rsidRPr="00664F00" w:rsidRDefault="00277826" w:rsidP="007D1920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Dienstleistung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Service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2556D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Usluga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D46D71" w:rsidRPr="00664F00">
              <w:rPr>
                <w:rFonts w:ascii="Arial" w:hAnsi="Arial" w:cs="Arial"/>
                <w:sz w:val="18"/>
                <w:szCs w:val="18"/>
              </w:rPr>
              <w:t xml:space="preserve"> ____________________________</w:t>
            </w:r>
          </w:p>
          <w:p w14:paraId="44F2158F" w14:textId="0A6DB4AF" w:rsidR="00D46D71" w:rsidRPr="00664F00" w:rsidRDefault="00277826" w:rsidP="007D1920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Dienstleistung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Service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2556D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Usluga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D46D71" w:rsidRPr="00664F00">
              <w:rPr>
                <w:rFonts w:ascii="Arial" w:hAnsi="Arial" w:cs="Arial"/>
                <w:sz w:val="18"/>
                <w:szCs w:val="18"/>
              </w:rPr>
              <w:t xml:space="preserve"> ____________________________</w:t>
            </w:r>
          </w:p>
          <w:p w14:paraId="1631EDE3" w14:textId="2DB9473C" w:rsidR="00D46D71" w:rsidRPr="00664F00" w:rsidRDefault="00277826" w:rsidP="007D1920">
            <w:pPr>
              <w:tabs>
                <w:tab w:val="left" w:pos="567"/>
                <w:tab w:val="left" w:pos="1988"/>
                <w:tab w:val="right" w:pos="4820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Dienstleistung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686F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Service</w:t>
            </w:r>
            <w:r w:rsidR="0092556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92556D" w:rsidRPr="000915AF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Usluga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D46D71" w:rsidRPr="00664F00">
              <w:rPr>
                <w:rFonts w:ascii="Arial" w:hAnsi="Arial" w:cs="Arial"/>
                <w:sz w:val="18"/>
                <w:szCs w:val="18"/>
              </w:rPr>
              <w:t xml:space="preserve"> ____________________________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D643" w14:textId="77777777" w:rsidR="00D46D71" w:rsidRPr="00664F00" w:rsidRDefault="00D46D71" w:rsidP="00D46D71">
            <w:pPr>
              <w:tabs>
                <w:tab w:val="left" w:pos="2268"/>
                <w:tab w:val="left" w:pos="2539"/>
                <w:tab w:val="left" w:pos="6804"/>
                <w:tab w:val="right" w:pos="935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CBC36B" w14:textId="77777777" w:rsidR="00D87D83" w:rsidRPr="00D46D71" w:rsidRDefault="00D87D83" w:rsidP="006235D0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sz w:val="18"/>
          <w:szCs w:val="18"/>
        </w:rPr>
      </w:pPr>
    </w:p>
    <w:p w14:paraId="4EFA95BA" w14:textId="5DDAAB40" w:rsidR="00524A58" w:rsidRPr="00D46D71" w:rsidRDefault="00D46D71" w:rsidP="006235D0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Für</w:t>
      </w:r>
      <w:proofErr w:type="spellEnd"/>
      <w:r w:rsidRPr="00D46D71">
        <w:rPr>
          <w:rFonts w:ascii="Arial" w:hAnsi="Arial" w:cs="Arial"/>
          <w:sz w:val="18"/>
          <w:szCs w:val="18"/>
          <w:lang w:val="en-US"/>
        </w:rPr>
        <w:t xml:space="preserve"> die </w:t>
      </w: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genannten</w:t>
      </w:r>
      <w:proofErr w:type="spellEnd"/>
      <w:r w:rsidRPr="00D46D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Prozesse</w:t>
      </w:r>
      <w:proofErr w:type="spellEnd"/>
      <w:r w:rsidRPr="00D46D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trifft</w:t>
      </w:r>
      <w:proofErr w:type="spellEnd"/>
      <w:r w:rsidRPr="00D46D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folgendes</w:t>
      </w:r>
      <w:proofErr w:type="spellEnd"/>
      <w:r w:rsidRPr="00D46D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D46D71">
        <w:rPr>
          <w:rFonts w:ascii="Arial" w:hAnsi="Arial" w:cs="Arial"/>
          <w:sz w:val="18"/>
          <w:szCs w:val="18"/>
          <w:lang w:val="en-US"/>
        </w:rPr>
        <w:t>zu</w:t>
      </w:r>
      <w:proofErr w:type="spellEnd"/>
      <w:r w:rsidR="00686FA1">
        <w:rPr>
          <w:rFonts w:ascii="Arial" w:hAnsi="Arial" w:cs="Arial"/>
          <w:sz w:val="18"/>
          <w:szCs w:val="18"/>
          <w:lang w:val="en-US"/>
        </w:rPr>
        <w:t xml:space="preserve"> </w:t>
      </w:r>
      <w:r w:rsidR="005F20F7" w:rsidRPr="00D46D71">
        <w:rPr>
          <w:rFonts w:ascii="Arial" w:hAnsi="Arial" w:cs="Arial"/>
          <w:sz w:val="18"/>
          <w:szCs w:val="18"/>
          <w:lang w:val="en-US"/>
        </w:rPr>
        <w:t xml:space="preserve">/ </w:t>
      </w:r>
      <w:proofErr w:type="gramStart"/>
      <w:r w:rsidRPr="00664F00">
        <w:rPr>
          <w:rFonts w:ascii="Arial" w:hAnsi="Arial" w:cs="Arial"/>
          <w:i/>
          <w:sz w:val="18"/>
          <w:szCs w:val="18"/>
          <w:lang w:val="en"/>
        </w:rPr>
        <w:t>For</w:t>
      </w:r>
      <w:proofErr w:type="gramEnd"/>
      <w:r w:rsidRPr="00664F00">
        <w:rPr>
          <w:rFonts w:ascii="Arial" w:hAnsi="Arial" w:cs="Arial"/>
          <w:i/>
          <w:sz w:val="18"/>
          <w:szCs w:val="18"/>
          <w:lang w:val="en"/>
        </w:rPr>
        <w:t xml:space="preserve"> the mentioned processes the following applies</w:t>
      </w:r>
      <w:r w:rsidR="0092556D">
        <w:rPr>
          <w:rFonts w:ascii="Arial" w:hAnsi="Arial" w:cs="Arial"/>
          <w:i/>
          <w:sz w:val="18"/>
          <w:szCs w:val="18"/>
          <w:lang w:val="en"/>
        </w:rPr>
        <w:t xml:space="preserve"> / </w:t>
      </w:r>
      <w:proofErr w:type="spellStart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Za</w:t>
      </w:r>
      <w:proofErr w:type="spellEnd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navedene</w:t>
      </w:r>
      <w:proofErr w:type="spellEnd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procese</w:t>
      </w:r>
      <w:proofErr w:type="spellEnd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važi</w:t>
      </w:r>
      <w:proofErr w:type="spellEnd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="0092556D" w:rsidRPr="0092556D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sledeće</w:t>
      </w:r>
      <w:proofErr w:type="spellEnd"/>
      <w:r w:rsidRPr="00664F00">
        <w:rPr>
          <w:rFonts w:ascii="Arial" w:hAnsi="Arial" w:cs="Arial"/>
          <w:i/>
          <w:sz w:val="18"/>
          <w:szCs w:val="18"/>
          <w:lang w:val="en"/>
        </w:rPr>
        <w:t>:</w:t>
      </w:r>
    </w:p>
    <w:p w14:paraId="7E4ECE58" w14:textId="77777777" w:rsidR="006235D0" w:rsidRPr="00D46D71" w:rsidRDefault="006235D0" w:rsidP="006235D0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559"/>
        <w:gridCol w:w="1559"/>
        <w:gridCol w:w="1560"/>
        <w:gridCol w:w="1559"/>
      </w:tblGrid>
      <w:tr w:rsidR="00BC22F2" w:rsidRPr="003F508B" w14:paraId="561CAB00" w14:textId="77777777" w:rsidTr="00BC22F2">
        <w:tc>
          <w:tcPr>
            <w:tcW w:w="3114" w:type="dxa"/>
            <w:shd w:val="clear" w:color="auto" w:fill="auto"/>
          </w:tcPr>
          <w:p w14:paraId="304EF4A4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00BF5FE" w14:textId="3DECE0DA" w:rsidR="00D46D71" w:rsidRPr="003F508B" w:rsidRDefault="00277826" w:rsidP="005F20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>Dienstleistung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 xml:space="preserve"> 1 /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process 1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proces 1</w:t>
            </w:r>
          </w:p>
        </w:tc>
        <w:tc>
          <w:tcPr>
            <w:tcW w:w="1559" w:type="dxa"/>
            <w:shd w:val="clear" w:color="auto" w:fill="auto"/>
          </w:tcPr>
          <w:p w14:paraId="45E8F6E0" w14:textId="109D88DF" w:rsidR="00D46D71" w:rsidRPr="003F508B" w:rsidRDefault="00277826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>Dienstleistung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D46D71" w:rsidRPr="003F5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process 2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proces </w:t>
            </w:r>
            <w:r w:rsid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553D4E8" w14:textId="3585D1D5" w:rsidR="00D46D71" w:rsidRPr="003F508B" w:rsidRDefault="00277826" w:rsidP="00C072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>Dienstleistung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D46D71" w:rsidRPr="003F5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process 3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proces </w:t>
            </w:r>
            <w:r w:rsid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C1B807A" w14:textId="299DB76F" w:rsidR="00D46D71" w:rsidRPr="003F508B" w:rsidRDefault="00277826" w:rsidP="009255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>Dienstleistung</w:t>
            </w:r>
            <w:r w:rsidR="00D46D71" w:rsidRPr="003F508B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BC22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CF1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D46D71" w:rsidRPr="00664F00">
              <w:rPr>
                <w:rFonts w:ascii="Arial" w:hAnsi="Arial" w:cs="Arial"/>
                <w:i/>
                <w:sz w:val="18"/>
                <w:szCs w:val="18"/>
              </w:rPr>
              <w:t>process 4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proces </w:t>
            </w:r>
            <w:r w:rsid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4</w:t>
            </w:r>
          </w:p>
        </w:tc>
      </w:tr>
      <w:tr w:rsidR="00BC22F2" w:rsidRPr="003F508B" w14:paraId="7F40A058" w14:textId="77777777" w:rsidTr="00BC22F2">
        <w:tc>
          <w:tcPr>
            <w:tcW w:w="3114" w:type="dxa"/>
            <w:shd w:val="clear" w:color="auto" w:fill="auto"/>
          </w:tcPr>
          <w:p w14:paraId="24D9014F" w14:textId="3114C0B8" w:rsidR="00D46D71" w:rsidRPr="003F508B" w:rsidRDefault="00D46D71" w:rsidP="009255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 xml:space="preserve">Am Standort wird sowohl mit FSC- zertifizierter als auch nicht zertifizierter Ware gearbeitet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The site works with both FSC certified and non-certified goods</w:t>
            </w:r>
            <w:r w:rsidR="0092556D"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Lokacija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radi sa FSC sertifikovanom i nesertifikovanom robom</w:t>
            </w:r>
          </w:p>
        </w:tc>
        <w:tc>
          <w:tcPr>
            <w:tcW w:w="1559" w:type="dxa"/>
            <w:shd w:val="clear" w:color="auto" w:fill="auto"/>
          </w:tcPr>
          <w:p w14:paraId="3413F32A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646653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2B676B7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F50800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2F2" w:rsidRPr="003F508B" w14:paraId="600F0883" w14:textId="77777777" w:rsidTr="00BC22F2">
        <w:tc>
          <w:tcPr>
            <w:tcW w:w="3114" w:type="dxa"/>
            <w:shd w:val="clear" w:color="auto" w:fill="auto"/>
          </w:tcPr>
          <w:p w14:paraId="6D544095" w14:textId="14FB7BD6" w:rsidR="00D46D71" w:rsidRPr="003F508B" w:rsidRDefault="00D46D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 xml:space="preserve">Warenein- und ausgang werden separat dokumentiert / </w:t>
            </w:r>
            <w:r w:rsidRPr="0092556D">
              <w:rPr>
                <w:rFonts w:ascii="Arial" w:hAnsi="Arial" w:cs="Arial"/>
                <w:i/>
                <w:sz w:val="18"/>
                <w:szCs w:val="18"/>
              </w:rPr>
              <w:t>Incoming and outgoing goods are documented separately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3F508B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Ulazna i odlazna roba se dokumentuju posebno</w:t>
            </w:r>
          </w:p>
        </w:tc>
        <w:tc>
          <w:tcPr>
            <w:tcW w:w="1559" w:type="dxa"/>
            <w:shd w:val="clear" w:color="auto" w:fill="auto"/>
          </w:tcPr>
          <w:p w14:paraId="543E94A1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FD8D21B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C014C0C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CF341D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2F2" w:rsidRPr="003F508B" w14:paraId="7D5B5B0B" w14:textId="77777777" w:rsidTr="00BC22F2">
        <w:trPr>
          <w:trHeight w:val="734"/>
        </w:trPr>
        <w:tc>
          <w:tcPr>
            <w:tcW w:w="3114" w:type="dxa"/>
            <w:shd w:val="clear" w:color="auto" w:fill="auto"/>
          </w:tcPr>
          <w:p w14:paraId="3BC66A79" w14:textId="1224F521" w:rsidR="00D46D71" w:rsidRPr="003F508B" w:rsidRDefault="00D46D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 xml:space="preserve">Der Subunternehmer führt das FSC-Labeling durch / </w:t>
            </w:r>
            <w:r w:rsidRPr="0092556D">
              <w:rPr>
                <w:rFonts w:ascii="Arial" w:hAnsi="Arial" w:cs="Arial"/>
                <w:i/>
                <w:sz w:val="18"/>
                <w:szCs w:val="18"/>
              </w:rPr>
              <w:t>The subcontractor performs the FSC labeling.</w:t>
            </w:r>
            <w:r w:rsidR="0092556D" w:rsidRP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Podizvođač vrši FSC obeležavanje.</w:t>
            </w:r>
          </w:p>
        </w:tc>
        <w:tc>
          <w:tcPr>
            <w:tcW w:w="1559" w:type="dxa"/>
            <w:shd w:val="clear" w:color="auto" w:fill="auto"/>
          </w:tcPr>
          <w:p w14:paraId="45EF787A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EEDB5F7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06A8FCF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1BD231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2F2" w:rsidRPr="003F508B" w14:paraId="0CC9AF72" w14:textId="77777777" w:rsidTr="00BC22F2">
        <w:tc>
          <w:tcPr>
            <w:tcW w:w="3114" w:type="dxa"/>
            <w:shd w:val="clear" w:color="auto" w:fill="auto"/>
          </w:tcPr>
          <w:p w14:paraId="34C0AC82" w14:textId="44996E24" w:rsidR="00D46D71" w:rsidRPr="003F508B" w:rsidRDefault="00D46D71" w:rsidP="005E000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 xml:space="preserve">Nach dem Prozess wird die Ware wieder an den Auftraggeber zurückgeliefert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After the process, the goods are returned to the client.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sz w:val="18"/>
                <w:szCs w:val="18"/>
              </w:rPr>
              <w:t>/</w:t>
            </w:r>
            <w:r w:rsidR="0092556D" w:rsidRP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 završetku procesa roba se vraća klijentu.</w:t>
            </w:r>
          </w:p>
        </w:tc>
        <w:tc>
          <w:tcPr>
            <w:tcW w:w="1559" w:type="dxa"/>
            <w:shd w:val="clear" w:color="auto" w:fill="auto"/>
          </w:tcPr>
          <w:p w14:paraId="5EA6C646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F115D79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83BAFF8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A7BBC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22F2" w:rsidRPr="003F508B" w14:paraId="43B81CED" w14:textId="77777777" w:rsidTr="00BC22F2">
        <w:trPr>
          <w:trHeight w:val="738"/>
        </w:trPr>
        <w:tc>
          <w:tcPr>
            <w:tcW w:w="3114" w:type="dxa"/>
            <w:shd w:val="clear" w:color="auto" w:fill="auto"/>
          </w:tcPr>
          <w:p w14:paraId="305C5B37" w14:textId="06C064AD" w:rsidR="00D46D71" w:rsidRPr="003F508B" w:rsidRDefault="00D46D71" w:rsidP="009255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F508B">
              <w:rPr>
                <w:rFonts w:ascii="Arial" w:hAnsi="Arial" w:cs="Arial"/>
                <w:sz w:val="18"/>
                <w:szCs w:val="18"/>
              </w:rPr>
              <w:t xml:space="preserve">Die Auslagerung findet ins Ausland statt, und zwar nach / </w:t>
            </w:r>
            <w:r w:rsidRPr="00664F00">
              <w:rPr>
                <w:rFonts w:ascii="Arial" w:hAnsi="Arial" w:cs="Arial"/>
                <w:i/>
                <w:sz w:val="18"/>
                <w:szCs w:val="18"/>
              </w:rPr>
              <w:t>The outsourcin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g takes place abroad, namely in </w:t>
            </w:r>
            <w:r w:rsidR="0092556D" w:rsidRPr="0092556D">
              <w:rPr>
                <w:rFonts w:ascii="Arial" w:hAnsi="Arial" w:cs="Arial"/>
                <w:sz w:val="18"/>
                <w:szCs w:val="18"/>
              </w:rPr>
              <w:t>/</w:t>
            </w:r>
            <w:r w:rsidR="009255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2556D" w:rsidRPr="0092556D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>Podugovaranje se odvija u inostranstvu, i to u</w:t>
            </w:r>
            <w:r w:rsidR="0092556D" w:rsidRPr="0092556D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62242CAA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0D24DE0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F02553B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8C7D84" w14:textId="77777777" w:rsidR="00D46D71" w:rsidRPr="003F508B" w:rsidRDefault="00D46D71" w:rsidP="006042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3A8020" w14:textId="77777777" w:rsidR="006A6460" w:rsidRPr="0049076D" w:rsidRDefault="006A6460">
      <w:pPr>
        <w:tabs>
          <w:tab w:val="left" w:pos="567"/>
          <w:tab w:val="right" w:leader="dot" w:pos="4820"/>
          <w:tab w:val="left" w:pos="6804"/>
          <w:tab w:val="right" w:pos="9356"/>
        </w:tabs>
        <w:rPr>
          <w:rFonts w:ascii="Arial" w:hAnsi="Arial" w:cs="Arial"/>
          <w:sz w:val="18"/>
          <w:szCs w:val="18"/>
        </w:rPr>
      </w:pPr>
    </w:p>
    <w:p w14:paraId="2451FECE" w14:textId="77777777" w:rsidR="000939C5" w:rsidRDefault="00A026DF" w:rsidP="000939C5">
      <w:pPr>
        <w:pStyle w:val="CommentText"/>
      </w:pPr>
      <w:r w:rsidRPr="0049076D">
        <w:rPr>
          <w:rFonts w:ascii="Arial" w:hAnsi="Arial" w:cs="Arial"/>
          <w:sz w:val="18"/>
          <w:szCs w:val="18"/>
        </w:rPr>
        <w:t xml:space="preserve">Wenn </w:t>
      </w:r>
      <w:r w:rsidR="007A3BFB" w:rsidRPr="0049076D">
        <w:rPr>
          <w:rFonts w:ascii="Arial" w:hAnsi="Arial" w:cs="Arial"/>
          <w:sz w:val="18"/>
          <w:szCs w:val="18"/>
        </w:rPr>
        <w:t xml:space="preserve">einer </w:t>
      </w:r>
      <w:r w:rsidR="007B42B3" w:rsidRPr="0049076D">
        <w:rPr>
          <w:rFonts w:ascii="Arial" w:hAnsi="Arial" w:cs="Arial"/>
          <w:sz w:val="18"/>
          <w:szCs w:val="18"/>
        </w:rPr>
        <w:t xml:space="preserve">oder mehrere </w:t>
      </w:r>
      <w:r w:rsidR="007A3BFB" w:rsidRPr="0049076D">
        <w:rPr>
          <w:rFonts w:ascii="Arial" w:hAnsi="Arial" w:cs="Arial"/>
          <w:sz w:val="18"/>
          <w:szCs w:val="18"/>
        </w:rPr>
        <w:t>der vorgenannte</w:t>
      </w:r>
      <w:r w:rsidR="007B42B3" w:rsidRPr="0049076D">
        <w:rPr>
          <w:rFonts w:ascii="Arial" w:hAnsi="Arial" w:cs="Arial"/>
          <w:sz w:val="18"/>
          <w:szCs w:val="18"/>
        </w:rPr>
        <w:t>n</w:t>
      </w:r>
      <w:r w:rsidR="007A3BFB" w:rsidRPr="0049076D">
        <w:rPr>
          <w:rFonts w:ascii="Arial" w:hAnsi="Arial" w:cs="Arial"/>
          <w:sz w:val="18"/>
          <w:szCs w:val="18"/>
        </w:rPr>
        <w:t xml:space="preserve"> Aspekte zutr</w:t>
      </w:r>
      <w:r w:rsidRPr="0049076D">
        <w:rPr>
          <w:rFonts w:ascii="Arial" w:hAnsi="Arial" w:cs="Arial"/>
          <w:sz w:val="18"/>
          <w:szCs w:val="18"/>
        </w:rPr>
        <w:t>e</w:t>
      </w:r>
      <w:r w:rsidR="007A3BFB" w:rsidRPr="0049076D">
        <w:rPr>
          <w:rFonts w:ascii="Arial" w:hAnsi="Arial" w:cs="Arial"/>
          <w:sz w:val="18"/>
          <w:szCs w:val="18"/>
        </w:rPr>
        <w:t>ff</w:t>
      </w:r>
      <w:r w:rsidRPr="0049076D">
        <w:rPr>
          <w:rFonts w:ascii="Arial" w:hAnsi="Arial" w:cs="Arial"/>
          <w:sz w:val="18"/>
          <w:szCs w:val="18"/>
        </w:rPr>
        <w:t>en</w:t>
      </w:r>
      <w:r w:rsidR="007B42B3" w:rsidRPr="0049076D">
        <w:rPr>
          <w:rFonts w:ascii="Arial" w:hAnsi="Arial" w:cs="Arial"/>
          <w:sz w:val="18"/>
          <w:szCs w:val="18"/>
        </w:rPr>
        <w:t>,</w:t>
      </w:r>
      <w:r w:rsidR="007A3BFB" w:rsidRPr="0049076D">
        <w:rPr>
          <w:rFonts w:ascii="Arial" w:hAnsi="Arial" w:cs="Arial"/>
          <w:sz w:val="18"/>
          <w:szCs w:val="18"/>
        </w:rPr>
        <w:t xml:space="preserve"> handelt es sich um einen P</w:t>
      </w:r>
      <w:r w:rsidR="007B42B3" w:rsidRPr="0049076D">
        <w:rPr>
          <w:rFonts w:ascii="Arial" w:hAnsi="Arial" w:cs="Arial"/>
          <w:sz w:val="18"/>
          <w:szCs w:val="18"/>
        </w:rPr>
        <w:t>ro</w:t>
      </w:r>
      <w:r w:rsidR="00D10486" w:rsidRPr="0049076D">
        <w:rPr>
          <w:rFonts w:ascii="Arial" w:hAnsi="Arial" w:cs="Arial"/>
          <w:sz w:val="18"/>
          <w:szCs w:val="18"/>
        </w:rPr>
        <w:t xml:space="preserve">zess mit hohem Risiko </w:t>
      </w:r>
    </w:p>
    <w:p w14:paraId="78A8DAA2" w14:textId="77777777" w:rsidR="005557F1" w:rsidRDefault="00D10486" w:rsidP="005557F1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sz w:val="18"/>
          <w:szCs w:val="18"/>
        </w:rPr>
      </w:pPr>
      <w:r w:rsidRPr="0049076D">
        <w:rPr>
          <w:rFonts w:ascii="Arial" w:hAnsi="Arial" w:cs="Arial"/>
          <w:sz w:val="18"/>
          <w:szCs w:val="18"/>
        </w:rPr>
        <w:t>gem. FSC-STD-40-</w:t>
      </w:r>
      <w:r w:rsidR="007A3BFB" w:rsidRPr="0049076D">
        <w:rPr>
          <w:rFonts w:ascii="Arial" w:hAnsi="Arial" w:cs="Arial"/>
          <w:sz w:val="18"/>
          <w:szCs w:val="18"/>
        </w:rPr>
        <w:t>004</w:t>
      </w:r>
      <w:r w:rsidR="007B42B3" w:rsidRPr="0049076D">
        <w:rPr>
          <w:rFonts w:ascii="Arial" w:hAnsi="Arial" w:cs="Arial"/>
          <w:sz w:val="18"/>
          <w:szCs w:val="18"/>
        </w:rPr>
        <w:t xml:space="preserve"> und muss daher gesondert betrachtet werden</w:t>
      </w:r>
      <w:r w:rsidR="004260BA" w:rsidRPr="0049076D">
        <w:rPr>
          <w:rFonts w:ascii="Arial" w:hAnsi="Arial" w:cs="Arial"/>
          <w:sz w:val="18"/>
          <w:szCs w:val="18"/>
        </w:rPr>
        <w:t>.</w:t>
      </w:r>
    </w:p>
    <w:p w14:paraId="76FB5504" w14:textId="77777777" w:rsidR="00C81496" w:rsidRDefault="005F20F7" w:rsidP="005557F1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i/>
          <w:color w:val="222222"/>
          <w:sz w:val="18"/>
          <w:szCs w:val="18"/>
          <w:lang w:val="en"/>
        </w:rPr>
      </w:pPr>
      <w:r w:rsidRPr="00664F00">
        <w:rPr>
          <w:rFonts w:ascii="Arial" w:hAnsi="Arial" w:cs="Arial"/>
          <w:i/>
          <w:color w:val="222222"/>
          <w:sz w:val="18"/>
          <w:szCs w:val="18"/>
          <w:lang w:val="en"/>
        </w:rPr>
        <w:t>If one or more of the above is true, it is a high risk process. FSC-STD-40-004 and must therefore be considered separately.</w:t>
      </w:r>
      <w:r w:rsidR="00C81496">
        <w:rPr>
          <w:rFonts w:ascii="Arial" w:hAnsi="Arial" w:cs="Arial"/>
          <w:i/>
          <w:color w:val="222222"/>
          <w:sz w:val="18"/>
          <w:szCs w:val="18"/>
          <w:lang w:val="en"/>
        </w:rPr>
        <w:t xml:space="preserve"> </w:t>
      </w:r>
    </w:p>
    <w:p w14:paraId="08504660" w14:textId="22F97D94" w:rsidR="004260BA" w:rsidRPr="00C81496" w:rsidRDefault="00C81496" w:rsidP="005557F1">
      <w:pPr>
        <w:tabs>
          <w:tab w:val="left" w:pos="567"/>
          <w:tab w:val="right" w:leader="dot" w:pos="4820"/>
          <w:tab w:val="left" w:pos="6804"/>
          <w:tab w:val="right" w:pos="9356"/>
        </w:tabs>
        <w:jc w:val="both"/>
        <w:rPr>
          <w:rFonts w:ascii="Arial" w:hAnsi="Arial" w:cs="Arial"/>
          <w:i/>
          <w:color w:val="4472C4" w:themeColor="accent5"/>
          <w:sz w:val="18"/>
          <w:szCs w:val="18"/>
          <w:lang w:val="en-US"/>
        </w:rPr>
      </w:pP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Ako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je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jedno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proofErr w:type="gram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ili</w:t>
      </w:r>
      <w:proofErr w:type="spellEnd"/>
      <w:proofErr w:type="gram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više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od gore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navedenog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tačno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, to je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proces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bookmarkStart w:id="0" w:name="_GoBack"/>
      <w:bookmarkEnd w:id="0"/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visokog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rizika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. FSC-STD-40-004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i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stoga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se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moraju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razmatrati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 xml:space="preserve"> </w:t>
      </w:r>
      <w:proofErr w:type="spellStart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odvojeno</w:t>
      </w:r>
      <w:proofErr w:type="spellEnd"/>
      <w:r w:rsidRPr="00C81496">
        <w:rPr>
          <w:rFonts w:ascii="Arial" w:hAnsi="Arial" w:cs="Arial"/>
          <w:i/>
          <w:color w:val="4472C4" w:themeColor="accent5"/>
          <w:sz w:val="18"/>
          <w:szCs w:val="18"/>
          <w:lang w:val="en"/>
        </w:rPr>
        <w:t>.</w:t>
      </w:r>
    </w:p>
    <w:p w14:paraId="7CEC716A" w14:textId="77777777" w:rsidR="008A2E8B" w:rsidRPr="00664F00" w:rsidRDefault="008A2E8B">
      <w:pPr>
        <w:tabs>
          <w:tab w:val="right" w:leader="dot" w:pos="3119"/>
          <w:tab w:val="left" w:pos="4820"/>
          <w:tab w:val="right" w:leader="dot" w:pos="9356"/>
        </w:tabs>
        <w:rPr>
          <w:rFonts w:ascii="Arial" w:hAnsi="Arial"/>
          <w:sz w:val="18"/>
          <w:szCs w:val="18"/>
          <w:lang w:val="en-GB"/>
        </w:rPr>
      </w:pPr>
    </w:p>
    <w:sectPr w:rsidR="008A2E8B" w:rsidRPr="00664F00" w:rsidSect="004605D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418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F4936" w14:textId="77777777" w:rsidR="006B3415" w:rsidRDefault="006B3415">
      <w:r>
        <w:separator/>
      </w:r>
    </w:p>
  </w:endnote>
  <w:endnote w:type="continuationSeparator" w:id="0">
    <w:p w14:paraId="636811E5" w14:textId="77777777" w:rsidR="006B3415" w:rsidRDefault="006B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B69A5" w14:textId="7DAB8731" w:rsidR="008B1EDE" w:rsidRPr="00BE302D" w:rsidRDefault="00BE302D" w:rsidP="00BE302D">
    <w:pPr>
      <w:pStyle w:val="Footer"/>
      <w:pBdr>
        <w:top w:val="single" w:sz="6" w:space="1" w:color="000000"/>
      </w:pBdr>
      <w:tabs>
        <w:tab w:val="clear" w:pos="6974"/>
        <w:tab w:val="clear" w:pos="9412"/>
        <w:tab w:val="right" w:pos="9498"/>
      </w:tabs>
      <w:ind w:right="-425"/>
      <w:jc w:val="both"/>
      <w:rPr>
        <w:lang w:val="en-US"/>
      </w:rPr>
    </w:pPr>
    <w:r>
      <w:rPr>
        <w:sz w:val="18"/>
        <w:lang w:val="en-US"/>
      </w:rPr>
      <w:t>© DIN CERTCO</w:t>
    </w:r>
    <w:r>
      <w:rPr>
        <w:sz w:val="18"/>
        <w:lang w:val="en-US"/>
      </w:rPr>
      <w:tab/>
    </w:r>
    <w:proofErr w:type="spellStart"/>
    <w:r w:rsidR="006F43D3">
      <w:rPr>
        <w:sz w:val="18"/>
        <w:lang w:val="en-US"/>
      </w:rPr>
      <w:t>scn</w:t>
    </w:r>
    <w:proofErr w:type="spellEnd"/>
    <w:r>
      <w:rPr>
        <w:sz w:val="18"/>
        <w:lang w:val="en-US"/>
      </w:rPr>
      <w:t xml:space="preserve">, Stand: </w:t>
    </w:r>
    <w:r w:rsidR="0017029F">
      <w:rPr>
        <w:sz w:val="18"/>
        <w:lang w:val="en-US"/>
      </w:rPr>
      <w:t>06</w:t>
    </w:r>
    <w:r w:rsidR="00161155">
      <w:rPr>
        <w:sz w:val="18"/>
        <w:lang w:val="en-US"/>
      </w:rPr>
      <w:t>.1</w:t>
    </w:r>
    <w:r w:rsidR="00BC22F2">
      <w:rPr>
        <w:sz w:val="18"/>
        <w:lang w:val="en-US"/>
      </w:rPr>
      <w:t>9</w:t>
    </w:r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Druck</w:t>
    </w:r>
    <w:proofErr w:type="spellEnd"/>
    <w:r>
      <w:rPr>
        <w:sz w:val="18"/>
        <w:lang w:val="en-US"/>
      </w:rPr>
      <w:t xml:space="preserve">: </w:t>
    </w:r>
    <w:r>
      <w:rPr>
        <w:sz w:val="18"/>
      </w:rPr>
      <w:fldChar w:fldCharType="begin"/>
    </w:r>
    <w:r>
      <w:rPr>
        <w:sz w:val="18"/>
      </w:rPr>
      <w:instrText xml:space="preserve"> DATE \@ "dd.MM.yyyy" \* MERGEFORMAT </w:instrText>
    </w:r>
    <w:r>
      <w:rPr>
        <w:sz w:val="18"/>
      </w:rPr>
      <w:fldChar w:fldCharType="separate"/>
    </w:r>
    <w:r w:rsidR="0092556D">
      <w:rPr>
        <w:noProof/>
        <w:sz w:val="18"/>
      </w:rPr>
      <w:t>02.06.2022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63B5" w14:textId="77777777" w:rsidR="00BE302D" w:rsidRDefault="00BE302D" w:rsidP="00BE302D">
    <w:pPr>
      <w:pStyle w:val="Footer"/>
      <w:jc w:val="center"/>
      <w:rPr>
        <w:b/>
        <w:sz w:val="22"/>
        <w:lang w:val="it-IT"/>
      </w:rPr>
    </w:pPr>
    <w:r>
      <w:rPr>
        <w:b/>
        <w:sz w:val="22"/>
        <w:lang w:val="it-IT"/>
      </w:rPr>
      <w:t xml:space="preserve">DIN CERTCO </w:t>
    </w:r>
    <w:r>
      <w:rPr>
        <w:b/>
        <w:sz w:val="22"/>
      </w:rPr>
      <w:sym w:font="Symbol" w:char="F0B7"/>
    </w:r>
    <w:r>
      <w:rPr>
        <w:b/>
        <w:sz w:val="22"/>
        <w:lang w:val="it-IT"/>
      </w:rPr>
      <w:t xml:space="preserve"> Alboinstraße 56 </w:t>
    </w:r>
    <w:r>
      <w:rPr>
        <w:b/>
        <w:sz w:val="22"/>
      </w:rPr>
      <w:sym w:font="Symbol" w:char="F0B7"/>
    </w:r>
    <w:r>
      <w:rPr>
        <w:b/>
        <w:sz w:val="22"/>
        <w:lang w:val="it-IT"/>
      </w:rPr>
      <w:t xml:space="preserve"> D-12103 Berlin</w:t>
    </w:r>
  </w:p>
  <w:p w14:paraId="03440FB1" w14:textId="77777777" w:rsidR="00BE302D" w:rsidRPr="00BE302D" w:rsidRDefault="00BE302D" w:rsidP="00BE302D">
    <w:pPr>
      <w:pStyle w:val="Footer"/>
      <w:jc w:val="center"/>
      <w:rPr>
        <w:sz w:val="20"/>
      </w:rPr>
    </w:pPr>
    <w:r w:rsidRPr="00BE302D">
      <w:rPr>
        <w:sz w:val="20"/>
      </w:rPr>
      <w:t>Tel: +49 30 7562-1131 ● Fax: +49 30 7562-1141 ● E-Mail: info@dincertco.de ● www.dincertco.de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F8FF" w14:textId="77777777" w:rsidR="006B3415" w:rsidRDefault="006B3415">
      <w:r>
        <w:separator/>
      </w:r>
    </w:p>
  </w:footnote>
  <w:footnote w:type="continuationSeparator" w:id="0">
    <w:p w14:paraId="54696906" w14:textId="77777777" w:rsidR="006B3415" w:rsidRDefault="006B3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07470" w14:textId="56EC7780" w:rsidR="008B1EDE" w:rsidRPr="00664F00" w:rsidRDefault="006235D0" w:rsidP="00BE302D">
    <w:pPr>
      <w:pStyle w:val="Header"/>
      <w:spacing w:after="0"/>
      <w:ind w:right="-283"/>
      <w:rPr>
        <w:b w:val="0"/>
        <w:i/>
        <w:sz w:val="18"/>
        <w:szCs w:val="18"/>
        <w:u w:val="single"/>
      </w:rPr>
    </w:pPr>
    <w:r w:rsidRPr="006235D0">
      <w:rPr>
        <w:b w:val="0"/>
        <w:sz w:val="18"/>
        <w:szCs w:val="18"/>
        <w:u w:val="single"/>
      </w:rPr>
      <w:t xml:space="preserve">Fragebogen </w:t>
    </w:r>
    <w:r w:rsidR="0017029F">
      <w:rPr>
        <w:b w:val="0"/>
        <w:sz w:val="18"/>
        <w:szCs w:val="18"/>
        <w:u w:val="single"/>
      </w:rPr>
      <w:t xml:space="preserve">/ </w:t>
    </w:r>
    <w:r w:rsidR="0017029F" w:rsidRPr="00664F00">
      <w:rPr>
        <w:b w:val="0"/>
        <w:i/>
        <w:sz w:val="18"/>
        <w:szCs w:val="18"/>
        <w:u w:val="single"/>
      </w:rPr>
      <w:t>Questionnaire FSC / PEFC CoC</w:t>
    </w:r>
    <w:r w:rsidR="0017029F">
      <w:rPr>
        <w:b w:val="0"/>
        <w:sz w:val="18"/>
        <w:szCs w:val="18"/>
        <w:u w:val="single"/>
      </w:rPr>
      <w:t xml:space="preserve"> </w:t>
    </w:r>
    <w:r w:rsidR="00BE302D" w:rsidRPr="00BE302D">
      <w:rPr>
        <w:b w:val="0"/>
        <w:sz w:val="18"/>
        <w:szCs w:val="18"/>
        <w:u w:val="single"/>
      </w:rPr>
      <w:tab/>
    </w:r>
    <w:r w:rsidR="00BE302D" w:rsidRPr="00BE302D">
      <w:rPr>
        <w:b w:val="0"/>
        <w:sz w:val="18"/>
        <w:szCs w:val="18"/>
        <w:u w:val="single"/>
      </w:rPr>
      <w:tab/>
    </w:r>
    <w:r w:rsidR="00686FA1" w:rsidRPr="00686FA1">
      <w:rPr>
        <w:b w:val="0"/>
        <w:sz w:val="18"/>
        <w:szCs w:val="18"/>
        <w:u w:val="single"/>
      </w:rPr>
      <w:t xml:space="preserve">Seite </w:t>
    </w:r>
    <w:r w:rsidR="00686FA1" w:rsidRPr="00686FA1">
      <w:rPr>
        <w:b w:val="0"/>
        <w:sz w:val="18"/>
        <w:szCs w:val="18"/>
        <w:u w:val="single"/>
      </w:rPr>
      <w:fldChar w:fldCharType="begin"/>
    </w:r>
    <w:r w:rsidR="00686FA1" w:rsidRPr="00686FA1">
      <w:rPr>
        <w:b w:val="0"/>
        <w:sz w:val="18"/>
        <w:szCs w:val="18"/>
        <w:u w:val="single"/>
      </w:rPr>
      <w:instrText xml:space="preserve"> PAGE </w:instrText>
    </w:r>
    <w:r w:rsidR="00686FA1" w:rsidRPr="00686FA1">
      <w:rPr>
        <w:b w:val="0"/>
        <w:sz w:val="18"/>
        <w:szCs w:val="18"/>
        <w:u w:val="single"/>
      </w:rPr>
      <w:fldChar w:fldCharType="separate"/>
    </w:r>
    <w:r w:rsidR="00C81496">
      <w:rPr>
        <w:b w:val="0"/>
        <w:noProof/>
        <w:sz w:val="18"/>
        <w:szCs w:val="18"/>
        <w:u w:val="single"/>
      </w:rPr>
      <w:t>2</w:t>
    </w:r>
    <w:r w:rsidR="00686FA1" w:rsidRPr="00686FA1">
      <w:rPr>
        <w:b w:val="0"/>
        <w:sz w:val="18"/>
        <w:szCs w:val="18"/>
        <w:u w:val="single"/>
      </w:rPr>
      <w:fldChar w:fldCharType="end"/>
    </w:r>
    <w:r w:rsidR="00686FA1" w:rsidRPr="00686FA1">
      <w:rPr>
        <w:b w:val="0"/>
        <w:sz w:val="18"/>
        <w:szCs w:val="18"/>
        <w:u w:val="single"/>
      </w:rPr>
      <w:t xml:space="preserve"> von </w:t>
    </w:r>
    <w:r w:rsidR="00686FA1" w:rsidRPr="00686FA1">
      <w:rPr>
        <w:b w:val="0"/>
        <w:sz w:val="18"/>
        <w:szCs w:val="18"/>
        <w:u w:val="single"/>
      </w:rPr>
      <w:fldChar w:fldCharType="begin"/>
    </w:r>
    <w:r w:rsidR="00686FA1" w:rsidRPr="00686FA1">
      <w:rPr>
        <w:b w:val="0"/>
        <w:sz w:val="18"/>
        <w:szCs w:val="18"/>
        <w:u w:val="single"/>
      </w:rPr>
      <w:instrText xml:space="preserve"> NUMPAGES </w:instrText>
    </w:r>
    <w:r w:rsidR="00686FA1" w:rsidRPr="00686FA1">
      <w:rPr>
        <w:b w:val="0"/>
        <w:sz w:val="18"/>
        <w:szCs w:val="18"/>
        <w:u w:val="single"/>
      </w:rPr>
      <w:fldChar w:fldCharType="separate"/>
    </w:r>
    <w:r w:rsidR="00C81496">
      <w:rPr>
        <w:b w:val="0"/>
        <w:noProof/>
        <w:sz w:val="18"/>
        <w:szCs w:val="18"/>
        <w:u w:val="single"/>
      </w:rPr>
      <w:t>4</w:t>
    </w:r>
    <w:r w:rsidR="00686FA1" w:rsidRPr="00686FA1">
      <w:rPr>
        <w:b w:val="0"/>
        <w:sz w:val="18"/>
        <w:szCs w:val="18"/>
        <w:u w:val="single"/>
      </w:rPr>
      <w:fldChar w:fldCharType="end"/>
    </w:r>
    <w:r w:rsidR="00686FA1">
      <w:rPr>
        <w:b w:val="0"/>
        <w:sz w:val="18"/>
        <w:szCs w:val="18"/>
        <w:u w:val="single"/>
      </w:rPr>
      <w:t xml:space="preserve"> / </w:t>
    </w:r>
    <w:r w:rsidR="00686FA1" w:rsidRPr="00664F00">
      <w:rPr>
        <w:b w:val="0"/>
        <w:i/>
        <w:sz w:val="18"/>
        <w:szCs w:val="18"/>
        <w:u w:val="single"/>
      </w:rPr>
      <w:t xml:space="preserve">page </w:t>
    </w:r>
    <w:r w:rsidR="00686FA1" w:rsidRPr="00664F00">
      <w:rPr>
        <w:b w:val="0"/>
        <w:i/>
        <w:sz w:val="18"/>
        <w:szCs w:val="18"/>
        <w:u w:val="single"/>
      </w:rPr>
      <w:fldChar w:fldCharType="begin"/>
    </w:r>
    <w:r w:rsidR="00686FA1" w:rsidRPr="00664F00">
      <w:rPr>
        <w:b w:val="0"/>
        <w:i/>
        <w:sz w:val="18"/>
        <w:szCs w:val="18"/>
        <w:u w:val="single"/>
      </w:rPr>
      <w:instrText xml:space="preserve"> PAGE </w:instrText>
    </w:r>
    <w:r w:rsidR="00686FA1" w:rsidRPr="00664F00">
      <w:rPr>
        <w:b w:val="0"/>
        <w:i/>
        <w:sz w:val="18"/>
        <w:szCs w:val="18"/>
        <w:u w:val="single"/>
      </w:rPr>
      <w:fldChar w:fldCharType="separate"/>
    </w:r>
    <w:r w:rsidR="00C81496">
      <w:rPr>
        <w:b w:val="0"/>
        <w:i/>
        <w:noProof/>
        <w:sz w:val="18"/>
        <w:szCs w:val="18"/>
        <w:u w:val="single"/>
      </w:rPr>
      <w:t>2</w:t>
    </w:r>
    <w:r w:rsidR="00686FA1" w:rsidRPr="00664F00">
      <w:rPr>
        <w:b w:val="0"/>
        <w:i/>
        <w:sz w:val="18"/>
        <w:szCs w:val="18"/>
        <w:u w:val="single"/>
      </w:rPr>
      <w:fldChar w:fldCharType="end"/>
    </w:r>
    <w:r w:rsidR="00686FA1" w:rsidRPr="00664F00">
      <w:rPr>
        <w:b w:val="0"/>
        <w:i/>
        <w:sz w:val="18"/>
        <w:szCs w:val="18"/>
        <w:u w:val="single"/>
      </w:rPr>
      <w:t xml:space="preserve"> of </w:t>
    </w:r>
    <w:r w:rsidR="00686FA1" w:rsidRPr="00664F00">
      <w:rPr>
        <w:b w:val="0"/>
        <w:i/>
        <w:sz w:val="18"/>
        <w:szCs w:val="18"/>
        <w:u w:val="single"/>
      </w:rPr>
      <w:fldChar w:fldCharType="begin"/>
    </w:r>
    <w:r w:rsidR="00686FA1" w:rsidRPr="00664F00">
      <w:rPr>
        <w:b w:val="0"/>
        <w:i/>
        <w:sz w:val="18"/>
        <w:szCs w:val="18"/>
        <w:u w:val="single"/>
      </w:rPr>
      <w:instrText xml:space="preserve"> NUMPAGES </w:instrText>
    </w:r>
    <w:r w:rsidR="00686FA1" w:rsidRPr="00664F00">
      <w:rPr>
        <w:b w:val="0"/>
        <w:i/>
        <w:sz w:val="18"/>
        <w:szCs w:val="18"/>
        <w:u w:val="single"/>
      </w:rPr>
      <w:fldChar w:fldCharType="separate"/>
    </w:r>
    <w:r w:rsidR="00C81496">
      <w:rPr>
        <w:b w:val="0"/>
        <w:i/>
        <w:noProof/>
        <w:sz w:val="18"/>
        <w:szCs w:val="18"/>
        <w:u w:val="single"/>
      </w:rPr>
      <w:t>4</w:t>
    </w:r>
    <w:r w:rsidR="00686FA1" w:rsidRPr="00664F00">
      <w:rPr>
        <w:b w:val="0"/>
        <w:i/>
        <w:sz w:val="18"/>
        <w:szCs w:val="18"/>
        <w:u w:val="single"/>
      </w:rPr>
      <w:fldChar w:fldCharType="end"/>
    </w:r>
    <w:r w:rsidR="00686FA1" w:rsidRPr="00664F00">
      <w:rPr>
        <w:b w:val="0"/>
        <w:i/>
        <w:sz w:val="18"/>
        <w:szCs w:val="18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3EF00" w14:textId="3DEB26A3" w:rsidR="00BE302D" w:rsidRPr="00567662" w:rsidRDefault="00BB2B5D">
    <w:pPr>
      <w:pStyle w:val="Header"/>
      <w:rPr>
        <w:lang w:val="en-US"/>
      </w:rPr>
    </w:pPr>
    <w:r>
      <w:rPr>
        <w:noProof/>
        <w:lang w:val="en-GB" w:eastAsia="en-GB"/>
      </w:rPr>
      <w:drawing>
        <wp:inline distT="0" distB="0" distL="0" distR="0" wp14:anchorId="4075C9B8" wp14:editId="298712DB">
          <wp:extent cx="1619250" cy="695325"/>
          <wp:effectExtent l="0" t="0" r="0" b="0"/>
          <wp:docPr id="1" name="Bild 1" descr="DINCERTCO_Logo_De_4,5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NCERTCO_Logo_De_4,5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39"/>
    <w:multiLevelType w:val="hybridMultilevel"/>
    <w:tmpl w:val="6C882C32"/>
    <w:lvl w:ilvl="0" w:tplc="3E04A326">
      <w:start w:val="26"/>
      <w:numFmt w:val="bullet"/>
      <w:lvlText w:val=""/>
      <w:lvlJc w:val="left"/>
      <w:pPr>
        <w:tabs>
          <w:tab w:val="num" w:pos="643"/>
        </w:tabs>
        <w:ind w:left="64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B3B1000"/>
    <w:multiLevelType w:val="hybridMultilevel"/>
    <w:tmpl w:val="02C245E4"/>
    <w:lvl w:ilvl="0" w:tplc="1BF27C66">
      <w:start w:val="2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A8B"/>
    <w:multiLevelType w:val="hybridMultilevel"/>
    <w:tmpl w:val="0BBECD6C"/>
    <w:lvl w:ilvl="0" w:tplc="4282D14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27D4"/>
    <w:multiLevelType w:val="hybridMultilevel"/>
    <w:tmpl w:val="F8E4EA0A"/>
    <w:lvl w:ilvl="0" w:tplc="8DBAA93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1CAF"/>
    <w:multiLevelType w:val="hybridMultilevel"/>
    <w:tmpl w:val="3A6253E0"/>
    <w:lvl w:ilvl="0" w:tplc="0E869CC2">
      <w:start w:val="26"/>
      <w:numFmt w:val="bullet"/>
      <w:lvlText w:val=""/>
      <w:lvlJc w:val="left"/>
      <w:pPr>
        <w:tabs>
          <w:tab w:val="num" w:pos="643"/>
        </w:tabs>
        <w:ind w:left="64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9E25992"/>
    <w:multiLevelType w:val="hybridMultilevel"/>
    <w:tmpl w:val="C1C8D2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E7ECD"/>
    <w:multiLevelType w:val="hybridMultilevel"/>
    <w:tmpl w:val="7AE29EEE"/>
    <w:lvl w:ilvl="0" w:tplc="1BF27C66">
      <w:start w:val="2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A506E"/>
    <w:multiLevelType w:val="hybridMultilevel"/>
    <w:tmpl w:val="89AADB72"/>
    <w:lvl w:ilvl="0" w:tplc="838653A0">
      <w:start w:val="1"/>
      <w:numFmt w:val="bullet"/>
      <w:lvlText w:val="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81D4B"/>
    <w:multiLevelType w:val="hybridMultilevel"/>
    <w:tmpl w:val="CAF80132"/>
    <w:lvl w:ilvl="0" w:tplc="C4CC7BF4">
      <w:start w:val="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hideSpellingErrors/>
  <w:hideGrammaticalError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34"/>
    <w:rsid w:val="00000A0A"/>
    <w:rsid w:val="00015CB1"/>
    <w:rsid w:val="00020B87"/>
    <w:rsid w:val="00023CD4"/>
    <w:rsid w:val="00030F50"/>
    <w:rsid w:val="00032733"/>
    <w:rsid w:val="0003419B"/>
    <w:rsid w:val="00050EFD"/>
    <w:rsid w:val="0005278A"/>
    <w:rsid w:val="00071C66"/>
    <w:rsid w:val="0008201A"/>
    <w:rsid w:val="000915AF"/>
    <w:rsid w:val="000939C5"/>
    <w:rsid w:val="00096239"/>
    <w:rsid w:val="000A40D5"/>
    <w:rsid w:val="000B4932"/>
    <w:rsid w:val="000C4034"/>
    <w:rsid w:val="000D7D06"/>
    <w:rsid w:val="000E01F8"/>
    <w:rsid w:val="000E5537"/>
    <w:rsid w:val="001105A8"/>
    <w:rsid w:val="00125CE7"/>
    <w:rsid w:val="00125CF1"/>
    <w:rsid w:val="00127244"/>
    <w:rsid w:val="00131F3E"/>
    <w:rsid w:val="001404AC"/>
    <w:rsid w:val="00155A37"/>
    <w:rsid w:val="00161155"/>
    <w:rsid w:val="00162CE8"/>
    <w:rsid w:val="0017029F"/>
    <w:rsid w:val="00186258"/>
    <w:rsid w:val="001907BC"/>
    <w:rsid w:val="001D2BC4"/>
    <w:rsid w:val="001D6A9E"/>
    <w:rsid w:val="0020649F"/>
    <w:rsid w:val="00217C47"/>
    <w:rsid w:val="00220016"/>
    <w:rsid w:val="002448F4"/>
    <w:rsid w:val="002457A4"/>
    <w:rsid w:val="00277826"/>
    <w:rsid w:val="002801EB"/>
    <w:rsid w:val="00297245"/>
    <w:rsid w:val="002A38B1"/>
    <w:rsid w:val="002E48F8"/>
    <w:rsid w:val="00314D89"/>
    <w:rsid w:val="003401A7"/>
    <w:rsid w:val="00343C8B"/>
    <w:rsid w:val="00351CFD"/>
    <w:rsid w:val="003566D4"/>
    <w:rsid w:val="00365B54"/>
    <w:rsid w:val="00376E88"/>
    <w:rsid w:val="0038626D"/>
    <w:rsid w:val="003903AB"/>
    <w:rsid w:val="0039473A"/>
    <w:rsid w:val="0039653A"/>
    <w:rsid w:val="003D33CD"/>
    <w:rsid w:val="003E063E"/>
    <w:rsid w:val="003E0B63"/>
    <w:rsid w:val="003F0E13"/>
    <w:rsid w:val="003F2233"/>
    <w:rsid w:val="003F508B"/>
    <w:rsid w:val="00404C3B"/>
    <w:rsid w:val="0040756B"/>
    <w:rsid w:val="00411735"/>
    <w:rsid w:val="00413097"/>
    <w:rsid w:val="004260BA"/>
    <w:rsid w:val="00445B0B"/>
    <w:rsid w:val="004532FC"/>
    <w:rsid w:val="00453C7E"/>
    <w:rsid w:val="004605D4"/>
    <w:rsid w:val="00462A36"/>
    <w:rsid w:val="0047200C"/>
    <w:rsid w:val="00473BF7"/>
    <w:rsid w:val="00475CC8"/>
    <w:rsid w:val="00480427"/>
    <w:rsid w:val="0048795C"/>
    <w:rsid w:val="0049076D"/>
    <w:rsid w:val="00490B79"/>
    <w:rsid w:val="004B6AA8"/>
    <w:rsid w:val="0050262A"/>
    <w:rsid w:val="005046A2"/>
    <w:rsid w:val="0051142A"/>
    <w:rsid w:val="00511AA9"/>
    <w:rsid w:val="00513FFE"/>
    <w:rsid w:val="0051503E"/>
    <w:rsid w:val="00524A58"/>
    <w:rsid w:val="005348EE"/>
    <w:rsid w:val="00535829"/>
    <w:rsid w:val="005410CF"/>
    <w:rsid w:val="00544087"/>
    <w:rsid w:val="00545114"/>
    <w:rsid w:val="00545CD2"/>
    <w:rsid w:val="005557F1"/>
    <w:rsid w:val="00560DD8"/>
    <w:rsid w:val="00567662"/>
    <w:rsid w:val="00591C48"/>
    <w:rsid w:val="005B54EE"/>
    <w:rsid w:val="005B78BF"/>
    <w:rsid w:val="005C7CAD"/>
    <w:rsid w:val="005D5AFB"/>
    <w:rsid w:val="005E0006"/>
    <w:rsid w:val="005E506C"/>
    <w:rsid w:val="005E5FA5"/>
    <w:rsid w:val="005F20F7"/>
    <w:rsid w:val="005F2D58"/>
    <w:rsid w:val="00603043"/>
    <w:rsid w:val="0060423D"/>
    <w:rsid w:val="00610116"/>
    <w:rsid w:val="00610512"/>
    <w:rsid w:val="00614A93"/>
    <w:rsid w:val="006235D0"/>
    <w:rsid w:val="0062762D"/>
    <w:rsid w:val="00641351"/>
    <w:rsid w:val="00661BA0"/>
    <w:rsid w:val="00661C38"/>
    <w:rsid w:val="00664F00"/>
    <w:rsid w:val="00686FA1"/>
    <w:rsid w:val="00690C92"/>
    <w:rsid w:val="00691B3B"/>
    <w:rsid w:val="00692F7D"/>
    <w:rsid w:val="006A6460"/>
    <w:rsid w:val="006B3415"/>
    <w:rsid w:val="006D1A1D"/>
    <w:rsid w:val="006E4CDF"/>
    <w:rsid w:val="006F43D3"/>
    <w:rsid w:val="007076A5"/>
    <w:rsid w:val="007112F1"/>
    <w:rsid w:val="00731274"/>
    <w:rsid w:val="00737EFF"/>
    <w:rsid w:val="00750828"/>
    <w:rsid w:val="00754468"/>
    <w:rsid w:val="0075737C"/>
    <w:rsid w:val="0077513E"/>
    <w:rsid w:val="007819A6"/>
    <w:rsid w:val="00784F94"/>
    <w:rsid w:val="007A3BFB"/>
    <w:rsid w:val="007B020F"/>
    <w:rsid w:val="007B42B3"/>
    <w:rsid w:val="007C2020"/>
    <w:rsid w:val="007D1920"/>
    <w:rsid w:val="007E52A5"/>
    <w:rsid w:val="007E52DA"/>
    <w:rsid w:val="007F1F31"/>
    <w:rsid w:val="007F7413"/>
    <w:rsid w:val="007F7FA5"/>
    <w:rsid w:val="00813E08"/>
    <w:rsid w:val="00832943"/>
    <w:rsid w:val="0084508B"/>
    <w:rsid w:val="00846DA8"/>
    <w:rsid w:val="00855449"/>
    <w:rsid w:val="00860CB9"/>
    <w:rsid w:val="0087005B"/>
    <w:rsid w:val="0088787D"/>
    <w:rsid w:val="00895B70"/>
    <w:rsid w:val="008A2E8B"/>
    <w:rsid w:val="008B1EDE"/>
    <w:rsid w:val="008C0F64"/>
    <w:rsid w:val="008D6166"/>
    <w:rsid w:val="008E2BEE"/>
    <w:rsid w:val="008E6502"/>
    <w:rsid w:val="008F7905"/>
    <w:rsid w:val="009101AA"/>
    <w:rsid w:val="00915CD9"/>
    <w:rsid w:val="0092556D"/>
    <w:rsid w:val="009263CD"/>
    <w:rsid w:val="0093159A"/>
    <w:rsid w:val="00957D2F"/>
    <w:rsid w:val="00964A0D"/>
    <w:rsid w:val="009834ED"/>
    <w:rsid w:val="00990631"/>
    <w:rsid w:val="0099759F"/>
    <w:rsid w:val="009B0FE5"/>
    <w:rsid w:val="009C1646"/>
    <w:rsid w:val="009D6DBE"/>
    <w:rsid w:val="009E0683"/>
    <w:rsid w:val="009E56E9"/>
    <w:rsid w:val="00A026DF"/>
    <w:rsid w:val="00A1642F"/>
    <w:rsid w:val="00A20F33"/>
    <w:rsid w:val="00A416F9"/>
    <w:rsid w:val="00A5265C"/>
    <w:rsid w:val="00A6217C"/>
    <w:rsid w:val="00A70F82"/>
    <w:rsid w:val="00A740F6"/>
    <w:rsid w:val="00A741A2"/>
    <w:rsid w:val="00AA0270"/>
    <w:rsid w:val="00AA5293"/>
    <w:rsid w:val="00AC171F"/>
    <w:rsid w:val="00AC18A8"/>
    <w:rsid w:val="00AC2A6B"/>
    <w:rsid w:val="00AC5052"/>
    <w:rsid w:val="00AD0966"/>
    <w:rsid w:val="00AD3A90"/>
    <w:rsid w:val="00AD625D"/>
    <w:rsid w:val="00AE67FD"/>
    <w:rsid w:val="00AE7551"/>
    <w:rsid w:val="00AF1F9D"/>
    <w:rsid w:val="00AF612B"/>
    <w:rsid w:val="00B02FAB"/>
    <w:rsid w:val="00B215E4"/>
    <w:rsid w:val="00B42ECD"/>
    <w:rsid w:val="00B54991"/>
    <w:rsid w:val="00B5544B"/>
    <w:rsid w:val="00B735D3"/>
    <w:rsid w:val="00B75B17"/>
    <w:rsid w:val="00B8657B"/>
    <w:rsid w:val="00B92729"/>
    <w:rsid w:val="00B96312"/>
    <w:rsid w:val="00BA2C02"/>
    <w:rsid w:val="00BA4072"/>
    <w:rsid w:val="00BB0A50"/>
    <w:rsid w:val="00BB208D"/>
    <w:rsid w:val="00BB2B5D"/>
    <w:rsid w:val="00BC22F2"/>
    <w:rsid w:val="00BE302D"/>
    <w:rsid w:val="00C0264B"/>
    <w:rsid w:val="00C072D5"/>
    <w:rsid w:val="00C1299A"/>
    <w:rsid w:val="00C1514F"/>
    <w:rsid w:val="00C2388A"/>
    <w:rsid w:val="00C43EFC"/>
    <w:rsid w:val="00C74ABB"/>
    <w:rsid w:val="00C81496"/>
    <w:rsid w:val="00C82E5D"/>
    <w:rsid w:val="00C948E8"/>
    <w:rsid w:val="00C97B8B"/>
    <w:rsid w:val="00CB0AE9"/>
    <w:rsid w:val="00CB5DFC"/>
    <w:rsid w:val="00CD7C83"/>
    <w:rsid w:val="00CE1B6D"/>
    <w:rsid w:val="00CF42AD"/>
    <w:rsid w:val="00D067AE"/>
    <w:rsid w:val="00D06FB6"/>
    <w:rsid w:val="00D10486"/>
    <w:rsid w:val="00D124E3"/>
    <w:rsid w:val="00D131B5"/>
    <w:rsid w:val="00D27868"/>
    <w:rsid w:val="00D32FEC"/>
    <w:rsid w:val="00D35ABD"/>
    <w:rsid w:val="00D424DC"/>
    <w:rsid w:val="00D46D71"/>
    <w:rsid w:val="00D53A15"/>
    <w:rsid w:val="00D62773"/>
    <w:rsid w:val="00D66B07"/>
    <w:rsid w:val="00D805BB"/>
    <w:rsid w:val="00D87D83"/>
    <w:rsid w:val="00D93964"/>
    <w:rsid w:val="00DA21C4"/>
    <w:rsid w:val="00DC7DEB"/>
    <w:rsid w:val="00DE67BE"/>
    <w:rsid w:val="00DF219B"/>
    <w:rsid w:val="00E070A1"/>
    <w:rsid w:val="00E27038"/>
    <w:rsid w:val="00E33982"/>
    <w:rsid w:val="00E44CBB"/>
    <w:rsid w:val="00E65080"/>
    <w:rsid w:val="00E73346"/>
    <w:rsid w:val="00E749F3"/>
    <w:rsid w:val="00E81254"/>
    <w:rsid w:val="00E87693"/>
    <w:rsid w:val="00E9097F"/>
    <w:rsid w:val="00E9365E"/>
    <w:rsid w:val="00EA147F"/>
    <w:rsid w:val="00EB1C17"/>
    <w:rsid w:val="00EB4D1C"/>
    <w:rsid w:val="00EC74B5"/>
    <w:rsid w:val="00ED0D62"/>
    <w:rsid w:val="00F01FD4"/>
    <w:rsid w:val="00F230BA"/>
    <w:rsid w:val="00F33A25"/>
    <w:rsid w:val="00F41B49"/>
    <w:rsid w:val="00F46238"/>
    <w:rsid w:val="00F4761D"/>
    <w:rsid w:val="00F52C99"/>
    <w:rsid w:val="00F54DC2"/>
    <w:rsid w:val="00F57CAE"/>
    <w:rsid w:val="00F61265"/>
    <w:rsid w:val="00F7110E"/>
    <w:rsid w:val="00FA06F3"/>
    <w:rsid w:val="00FB1E86"/>
    <w:rsid w:val="00FC2D6B"/>
    <w:rsid w:val="00FC302F"/>
    <w:rsid w:val="00FD1B5B"/>
    <w:rsid w:val="00FE5DF2"/>
    <w:rsid w:val="00FF0EBE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8C455"/>
  <w15:chartTrackingRefBased/>
  <w15:docId w15:val="{C0E82051-41F3-43CC-AD67-D988F0E6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16"/>
    <w:rPr>
      <w:sz w:val="24"/>
    </w:rPr>
  </w:style>
  <w:style w:type="paragraph" w:styleId="Heading1">
    <w:name w:val="heading 1"/>
    <w:basedOn w:val="Standardberschrift"/>
    <w:next w:val="StandardAbsatz"/>
    <w:qFormat/>
    <w:pPr>
      <w:keepNext/>
      <w:keepLines/>
      <w:spacing w:after="240" w:line="356" w:lineRule="atLeast"/>
      <w:ind w:left="567" w:hanging="567"/>
      <w:outlineLvl w:val="0"/>
    </w:pPr>
    <w:rPr>
      <w:b/>
      <w:sz w:val="32"/>
    </w:rPr>
  </w:style>
  <w:style w:type="paragraph" w:styleId="Heading2">
    <w:name w:val="heading 2"/>
    <w:basedOn w:val="Standardberschrift"/>
    <w:next w:val="StandardAbsatz"/>
    <w:qFormat/>
    <w:pPr>
      <w:keepNext/>
      <w:keepLines/>
      <w:spacing w:line="308" w:lineRule="atLeast"/>
      <w:ind w:left="567" w:hanging="567"/>
      <w:outlineLvl w:val="1"/>
    </w:pPr>
    <w:rPr>
      <w:b/>
      <w:sz w:val="28"/>
    </w:rPr>
  </w:style>
  <w:style w:type="paragraph" w:styleId="Heading3">
    <w:name w:val="heading 3"/>
    <w:basedOn w:val="Standardberschrift"/>
    <w:next w:val="StandardAbsatz"/>
    <w:qFormat/>
    <w:pPr>
      <w:keepNext/>
      <w:keepLines/>
      <w:ind w:left="567" w:hanging="567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erschrift">
    <w:name w:val="StandardÜberschrift"/>
    <w:basedOn w:val="Normal"/>
    <w:rPr>
      <w:rFonts w:ascii="Arial" w:hAnsi="Arial"/>
    </w:rPr>
  </w:style>
  <w:style w:type="paragraph" w:customStyle="1" w:styleId="StandardAbsatz">
    <w:name w:val="StandardAbsatz"/>
    <w:basedOn w:val="Normal"/>
    <w:pPr>
      <w:jc w:val="both"/>
    </w:pPr>
  </w:style>
  <w:style w:type="paragraph" w:styleId="NormalIndent">
    <w:name w:val="Normal Indent"/>
    <w:basedOn w:val="Normal"/>
    <w:next w:val="StandardAbsatz"/>
    <w:pPr>
      <w:ind w:left="708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TOC8">
    <w:name w:val="toc 8"/>
    <w:basedOn w:val="Normal"/>
    <w:next w:val="Normal"/>
    <w:semiHidden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ind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StandardKleinschrift"/>
    <w:pPr>
      <w:tabs>
        <w:tab w:val="left" w:pos="6974"/>
        <w:tab w:val="right" w:pos="9412"/>
      </w:tabs>
    </w:pPr>
  </w:style>
  <w:style w:type="paragraph" w:customStyle="1" w:styleId="StandardKleinschrift">
    <w:name w:val="StandardKleinschrift"/>
    <w:basedOn w:val="Normal"/>
    <w:next w:val="Normal"/>
    <w:pPr>
      <w:spacing w:line="176" w:lineRule="atLeast"/>
    </w:pPr>
    <w:rPr>
      <w:rFonts w:ascii="Arial" w:hAnsi="Arial"/>
      <w:sz w:val="16"/>
    </w:rPr>
  </w:style>
  <w:style w:type="paragraph" w:styleId="Header">
    <w:name w:val="header"/>
    <w:basedOn w:val="Standardberschrift"/>
    <w:link w:val="HeaderChar"/>
    <w:uiPriority w:val="99"/>
    <w:pPr>
      <w:tabs>
        <w:tab w:val="left" w:pos="6974"/>
        <w:tab w:val="right" w:pos="9412"/>
      </w:tabs>
      <w:spacing w:after="240"/>
    </w:pPr>
    <w:rPr>
      <w:b/>
      <w:sz w:val="20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bsender">
    <w:name w:val="Absender"/>
    <w:basedOn w:val="StandardKleinschrift"/>
    <w:next w:val="Normal"/>
    <w:pPr>
      <w:tabs>
        <w:tab w:val="left" w:pos="5670"/>
      </w:tabs>
    </w:pPr>
    <w:rPr>
      <w:u w:val="single"/>
    </w:rPr>
  </w:style>
  <w:style w:type="paragraph" w:customStyle="1" w:styleId="NegErstZeilenEinzug">
    <w:name w:val="NegErstZeilenEinzug"/>
    <w:basedOn w:val="StandardAbsatz"/>
    <w:next w:val="StandardAbsatz"/>
    <w:pPr>
      <w:ind w:left="567" w:hanging="567"/>
    </w:pPr>
  </w:style>
  <w:style w:type="paragraph" w:customStyle="1" w:styleId="Headlines20pt">
    <w:name w:val="Headlines20pt"/>
    <w:basedOn w:val="Standardberschrift"/>
    <w:next w:val="StandardAbsatz"/>
    <w:pPr>
      <w:keepNext/>
      <w:keepLines/>
      <w:spacing w:after="240" w:line="440" w:lineRule="atLeast"/>
      <w:ind w:left="567" w:hanging="567"/>
    </w:pPr>
    <w:rPr>
      <w:b/>
      <w:sz w:val="40"/>
    </w:rPr>
  </w:style>
  <w:style w:type="paragraph" w:customStyle="1" w:styleId="BildUnterschrift">
    <w:name w:val="BildUnterschrift"/>
    <w:basedOn w:val="Standardberschrift"/>
    <w:next w:val="StandardAbsatz"/>
    <w:pPr>
      <w:spacing w:before="120" w:after="240"/>
    </w:pPr>
    <w:rPr>
      <w:i/>
      <w:sz w:val="20"/>
    </w:rPr>
  </w:style>
  <w:style w:type="paragraph" w:customStyle="1" w:styleId="Bezugszeile">
    <w:name w:val="Bezugszeile"/>
    <w:basedOn w:val="StandardKleinschrift"/>
    <w:next w:val="StandardAbsatz"/>
    <w:pPr>
      <w:tabs>
        <w:tab w:val="left" w:pos="1701"/>
        <w:tab w:val="left" w:pos="3402"/>
        <w:tab w:val="left" w:pos="5103"/>
        <w:tab w:val="left" w:pos="6804"/>
        <w:tab w:val="left" w:pos="8505"/>
      </w:tabs>
    </w:pPr>
  </w:style>
  <w:style w:type="paragraph" w:styleId="BodyTextIndent">
    <w:name w:val="Body Text Indent"/>
    <w:basedOn w:val="Normal"/>
    <w:pPr>
      <w:widowControl w:val="0"/>
      <w:ind w:left="142" w:hanging="142"/>
      <w:jc w:val="both"/>
    </w:pPr>
    <w:rPr>
      <w:b/>
      <w:i/>
      <w:snapToGrid w:val="0"/>
      <w:sz w:val="16"/>
    </w:rPr>
  </w:style>
  <w:style w:type="table" w:styleId="TableGrid">
    <w:name w:val="Table Grid"/>
    <w:basedOn w:val="TableNormal"/>
    <w:rsid w:val="005B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31B5"/>
    <w:rPr>
      <w:color w:val="0000FF"/>
      <w:u w:val="single"/>
    </w:rPr>
  </w:style>
  <w:style w:type="character" w:styleId="PageNumber">
    <w:name w:val="page number"/>
    <w:basedOn w:val="DefaultParagraphFont"/>
    <w:rsid w:val="007E52A5"/>
  </w:style>
  <w:style w:type="paragraph" w:styleId="BalloonText">
    <w:name w:val="Balloon Text"/>
    <w:basedOn w:val="Normal"/>
    <w:semiHidden/>
    <w:rsid w:val="0077513E"/>
    <w:rPr>
      <w:rFonts w:ascii="Tahoma" w:hAnsi="Tahoma" w:cs="Tahoma"/>
      <w:sz w:val="16"/>
      <w:szCs w:val="16"/>
    </w:rPr>
  </w:style>
  <w:style w:type="paragraph" w:customStyle="1" w:styleId="StandardTabelledt">
    <w:name w:val="Standard Tabelle dt"/>
    <w:basedOn w:val="Normal"/>
    <w:qFormat/>
    <w:rsid w:val="000E01F8"/>
    <w:pPr>
      <w:jc w:val="both"/>
    </w:pPr>
    <w:rPr>
      <w:rFonts w:ascii="Arial" w:hAnsi="Arial"/>
      <w:b/>
      <w:sz w:val="16"/>
    </w:rPr>
  </w:style>
  <w:style w:type="character" w:customStyle="1" w:styleId="Tabellentextdeutsch">
    <w:name w:val="Tabellentext deutsch"/>
    <w:rsid w:val="0084508B"/>
    <w:rPr>
      <w:rFonts w:ascii="Arial" w:hAnsi="Arial"/>
      <w:b/>
      <w:bCs/>
      <w:sz w:val="16"/>
    </w:rPr>
  </w:style>
  <w:style w:type="character" w:customStyle="1" w:styleId="Tabellentextenglisch">
    <w:name w:val="Tabellentext englisch"/>
    <w:rsid w:val="0084508B"/>
    <w:rPr>
      <w:rFonts w:ascii="Arial" w:hAnsi="Arial"/>
      <w:sz w:val="14"/>
    </w:rPr>
  </w:style>
  <w:style w:type="character" w:customStyle="1" w:styleId="HeaderChar">
    <w:name w:val="Header Char"/>
    <w:link w:val="Header"/>
    <w:uiPriority w:val="99"/>
    <w:rsid w:val="0084508B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rsid w:val="00D2786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27868"/>
  </w:style>
  <w:style w:type="character" w:customStyle="1" w:styleId="CommentSubjectChar">
    <w:name w:val="Comment Subject Char"/>
    <w:link w:val="CommentSubject"/>
    <w:rsid w:val="00D27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710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5508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0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64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0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5213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ncertco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92CB-3D49-4EC5-A75A-870B26A2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Angaben zur Erstellung eines Angebotes</vt:lpstr>
      <vt:lpstr>Angaben zur Erstellung eines Angebotes</vt:lpstr>
    </vt:vector>
  </TitlesOfParts>
  <Company>Landesgewerbeanstalt Bayern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zur Erstellung eines Angebotes</dc:title>
  <dc:subject>Entwurf</dc:subject>
  <dc:creator>Andrea Sterl</dc:creator>
  <cp:keywords/>
  <cp:lastModifiedBy>Ivana Dimitrijevic</cp:lastModifiedBy>
  <cp:revision>4</cp:revision>
  <cp:lastPrinted>2020-10-12T05:02:00Z</cp:lastPrinted>
  <dcterms:created xsi:type="dcterms:W3CDTF">2022-06-01T13:16:00Z</dcterms:created>
  <dcterms:modified xsi:type="dcterms:W3CDTF">2022-06-02T08:15:00Z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2022-06-01T13:13:56Z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ffea37c0-148c-4f00-bf66-c90e08335225</vt:lpwstr>
  </property>
  <property fmtid="{D5CDD505-2E9C-101B-9397-08002B2CF9AE}" pid="8" name="MSIP_Label_d3d538fd-7cd2-4b8b-bd42-f6ee8cc1e568_ContentBits">
    <vt:lpwstr>0</vt:lpwstr>
  </property>
</Properties>
</file>